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58C" w:rsidRDefault="00B4158C">
      <w:pPr>
        <w:tabs>
          <w:tab w:val="left" w:pos="-1440"/>
          <w:tab w:val="left" w:pos="-720"/>
          <w:tab w:val="left" w:pos="0"/>
          <w:tab w:val="left" w:pos="720"/>
          <w:tab w:val="left" w:pos="2554"/>
          <w:tab w:val="left" w:pos="2880"/>
          <w:tab w:val="left" w:pos="3600"/>
          <w:tab w:val="left" w:pos="4175"/>
          <w:tab w:val="left" w:pos="4320"/>
        </w:tabs>
        <w:suppressAutoHyphens/>
        <w:ind w:left="2554" w:hanging="2554"/>
        <w:jc w:val="center"/>
        <w:rPr>
          <w:rFonts w:ascii="Verdana" w:hAnsi="Verdana" w:cs="Arial"/>
          <w:spacing w:val="-3"/>
        </w:rPr>
      </w:pPr>
    </w:p>
    <w:p w:rsidR="00B4158C" w:rsidRDefault="00BF0F33">
      <w:pPr>
        <w:tabs>
          <w:tab w:val="left" w:pos="-1440"/>
          <w:tab w:val="left" w:pos="-720"/>
          <w:tab w:val="left" w:pos="0"/>
          <w:tab w:val="left" w:pos="720"/>
          <w:tab w:val="left" w:pos="2554"/>
          <w:tab w:val="left" w:pos="2880"/>
          <w:tab w:val="left" w:pos="3600"/>
          <w:tab w:val="left" w:pos="4175"/>
          <w:tab w:val="left" w:pos="4320"/>
        </w:tabs>
        <w:suppressAutoHyphens/>
        <w:ind w:left="2554" w:hanging="2554"/>
        <w:jc w:val="both"/>
        <w:rPr>
          <w:rFonts w:ascii="Verdana" w:hAnsi="Verdana" w:cs="Arial"/>
          <w:sz w:val="20"/>
        </w:rPr>
      </w:pPr>
      <w:r>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44.05pt;margin-top:2.8pt;width:397.6pt;height:50pt;z-index:25165926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" fillcolor="white [3201]" stroked="f" strokeweight=".5pt">
            <v:path arrowok="t"/>
            <v:textbox>
              <w:txbxContent>
                <w:p w:rsidR="00C224CB" w:rsidRPr="00FD154A" w:rsidRDefault="00C224CB" w:rsidP="00C224CB">
                  <w:pPr>
                    <w:rPr>
                      <w:rFonts w:ascii="Rajdhani SemiBold" w:hAnsi="Rajdhani SemiBold" w:cs="Rajdhani SemiBold"/>
                      <w:b/>
                      <w:bCs/>
                      <w:color w:val="343433"/>
                      <w:sz w:val="32"/>
                      <w:szCs w:val="32"/>
                    </w:rPr>
                  </w:pPr>
                  <w:r>
                    <w:rPr>
                      <w:rFonts w:ascii="Rajdhani SemiBold" w:hAnsi="Rajdhani SemiBold" w:cs="Rajdhani SemiBold"/>
                      <w:b/>
                      <w:bCs/>
                      <w:color w:val="006070"/>
                      <w:sz w:val="32"/>
                      <w:szCs w:val="32"/>
                    </w:rPr>
                    <w:t>Information Resource Acceptable Use Policy Template</w:t>
                  </w:r>
                </w:p>
              </w:txbxContent>
            </v:textbox>
          </v:shape>
        </w:pict>
      </w:r>
    </w:p>
    <w:p w:rsidR="001E0B45" w:rsidRDefault="001E0B45" w:rsidP="006254B3">
      <w:pPr>
        <w:tabs>
          <w:tab w:val="left" w:pos="-1440"/>
          <w:tab w:val="left" w:pos="-720"/>
          <w:tab w:val="left" w:pos="0"/>
          <w:tab w:val="left" w:pos="720"/>
          <w:tab w:val="left" w:pos="1800"/>
          <w:tab w:val="left" w:pos="2880"/>
          <w:tab w:val="left" w:pos="3600"/>
          <w:tab w:val="left" w:pos="4175"/>
          <w:tab w:val="left" w:pos="4320"/>
        </w:tabs>
        <w:suppressAutoHyphens/>
        <w:ind w:left="1800" w:hanging="1800"/>
        <w:rPr>
          <w:rFonts w:ascii="Verdana" w:hAnsi="Verdana" w:cs="Arial"/>
          <w:sz w:val="20"/>
        </w:rPr>
      </w:pPr>
    </w:p>
    <w:p w:rsidR="001E0B45" w:rsidRPr="00464298" w:rsidRDefault="001E0B45" w:rsidP="00BA6FA6">
      <w:pPr>
        <w:pStyle w:val="Heading1"/>
        <w:rPr>
          <w:rFonts w:ascii="Rajdhani" w:hAnsi="Rajdhani" w:cs="Rajdhani"/>
          <w:color w:val="auto"/>
          <w:spacing w:val="-3"/>
          <w:sz w:val="24"/>
          <w:szCs w:val="24"/>
        </w:rPr>
      </w:pPr>
      <w:r w:rsidRPr="00464298">
        <w:rPr>
          <w:rFonts w:ascii="Rajdhani" w:hAnsi="Rajdhani" w:cs="Rajdhani"/>
          <w:color w:val="auto"/>
          <w:sz w:val="24"/>
          <w:szCs w:val="24"/>
        </w:rPr>
        <w:t>PURPOSE</w:t>
      </w:r>
      <w:bookmarkStart w:id="0" w:name="_GoBack"/>
      <w:bookmarkEnd w:id="0"/>
    </w:p>
    <w:p w:rsidR="00D52442" w:rsidRPr="00464298" w:rsidRDefault="00D52442" w:rsidP="00D52442">
      <w:pPr>
        <w:suppressAutoHyphens/>
        <w:rPr>
          <w:rFonts w:ascii="Roboto" w:hAnsi="Roboto"/>
          <w:spacing w:val="-3"/>
          <w:sz w:val="20"/>
        </w:rPr>
      </w:pPr>
      <w:r w:rsidRPr="00464298">
        <w:rPr>
          <w:rFonts w:ascii="Roboto" w:hAnsi="Roboto"/>
          <w:spacing w:val="-3"/>
          <w:sz w:val="20"/>
        </w:rPr>
        <w:t>The purpose of this policy is to create a prescriptive set of process and procedures, aligned with applicable COV IT security policy and s</w:t>
      </w:r>
      <w:r w:rsidR="0094360D" w:rsidRPr="00464298">
        <w:rPr>
          <w:rFonts w:ascii="Roboto" w:hAnsi="Roboto"/>
          <w:spacing w:val="-3"/>
          <w:sz w:val="20"/>
        </w:rPr>
        <w:t>tandards, to ensure the</w:t>
      </w:r>
      <w:r w:rsidRPr="00464298">
        <w:rPr>
          <w:rFonts w:ascii="Roboto" w:hAnsi="Roboto"/>
          <w:spacing w:val="-3"/>
          <w:sz w:val="20"/>
        </w:rPr>
        <w:t xml:space="preserve"> (</w:t>
      </w:r>
      <w:r w:rsidR="0094360D" w:rsidRPr="00464298">
        <w:rPr>
          <w:rFonts w:ascii="Roboto" w:hAnsi="Roboto"/>
          <w:spacing w:val="-3"/>
          <w:sz w:val="20"/>
        </w:rPr>
        <w:t>“</w:t>
      </w:r>
      <w:r w:rsidR="00C224CB" w:rsidRPr="00464298">
        <w:rPr>
          <w:rFonts w:ascii="Roboto" w:hAnsi="Roboto"/>
          <w:spacing w:val="-3"/>
          <w:sz w:val="20"/>
        </w:rPr>
        <w:t>YOUR AGENCY NAME</w:t>
      </w:r>
      <w:r w:rsidR="0094360D" w:rsidRPr="00464298">
        <w:rPr>
          <w:rFonts w:ascii="Roboto" w:hAnsi="Roboto"/>
          <w:spacing w:val="-3"/>
          <w:sz w:val="20"/>
        </w:rPr>
        <w:t>”</w:t>
      </w:r>
      <w:r w:rsidRPr="00464298">
        <w:rPr>
          <w:rFonts w:ascii="Roboto" w:hAnsi="Roboto"/>
          <w:spacing w:val="-3"/>
          <w:sz w:val="20"/>
        </w:rPr>
        <w:t>) develops, disseminates, and updates</w:t>
      </w:r>
      <w:r w:rsidR="00D1372F" w:rsidRPr="00464298">
        <w:rPr>
          <w:rFonts w:ascii="Roboto" w:hAnsi="Roboto"/>
          <w:spacing w:val="-3"/>
          <w:sz w:val="20"/>
        </w:rPr>
        <w:t xml:space="preserve"> the I</w:t>
      </w:r>
      <w:r w:rsidR="00F91433" w:rsidRPr="00464298">
        <w:rPr>
          <w:rFonts w:ascii="Roboto" w:hAnsi="Roboto"/>
          <w:spacing w:val="-3"/>
          <w:sz w:val="20"/>
        </w:rPr>
        <w:t>nformation Resource Acceptable Use</w:t>
      </w:r>
      <w:r w:rsidR="0038512B" w:rsidRPr="00464298">
        <w:rPr>
          <w:rFonts w:ascii="Roboto" w:hAnsi="Roboto"/>
          <w:spacing w:val="-3"/>
          <w:sz w:val="20"/>
        </w:rPr>
        <w:t xml:space="preserve"> </w:t>
      </w:r>
      <w:r w:rsidR="00D25915" w:rsidRPr="00464298">
        <w:rPr>
          <w:rFonts w:ascii="Roboto" w:hAnsi="Roboto"/>
          <w:spacing w:val="-3"/>
          <w:sz w:val="20"/>
        </w:rPr>
        <w:t>P</w:t>
      </w:r>
      <w:r w:rsidRPr="00464298">
        <w:rPr>
          <w:rFonts w:ascii="Roboto" w:hAnsi="Roboto"/>
          <w:spacing w:val="-3"/>
          <w:sz w:val="20"/>
        </w:rPr>
        <w:t>olicy. This policy and procedure establishes t</w:t>
      </w:r>
      <w:r w:rsidR="00EC0C37" w:rsidRPr="00464298">
        <w:rPr>
          <w:rFonts w:ascii="Roboto" w:hAnsi="Roboto"/>
          <w:spacing w:val="-3"/>
          <w:sz w:val="20"/>
        </w:rPr>
        <w:t>he minim</w:t>
      </w:r>
      <w:r w:rsidR="00A41992" w:rsidRPr="00464298">
        <w:rPr>
          <w:rFonts w:ascii="Roboto" w:hAnsi="Roboto"/>
          <w:spacing w:val="-3"/>
          <w:sz w:val="20"/>
        </w:rPr>
        <w:t>um require</w:t>
      </w:r>
      <w:r w:rsidR="00D1372F" w:rsidRPr="00464298">
        <w:rPr>
          <w:rFonts w:ascii="Roboto" w:hAnsi="Roboto"/>
          <w:spacing w:val="-3"/>
          <w:sz w:val="20"/>
        </w:rPr>
        <w:t>ments for the I</w:t>
      </w:r>
      <w:r w:rsidR="00F91433" w:rsidRPr="00464298">
        <w:rPr>
          <w:rFonts w:ascii="Roboto" w:hAnsi="Roboto"/>
          <w:spacing w:val="-3"/>
          <w:sz w:val="20"/>
        </w:rPr>
        <w:t>nformation Resource Acceptable Use</w:t>
      </w:r>
      <w:r w:rsidR="0066464E" w:rsidRPr="00464298">
        <w:rPr>
          <w:rFonts w:ascii="Roboto" w:hAnsi="Roboto"/>
          <w:spacing w:val="-3"/>
          <w:sz w:val="20"/>
        </w:rPr>
        <w:t xml:space="preserve"> </w:t>
      </w:r>
      <w:r w:rsidR="0096060F" w:rsidRPr="00464298">
        <w:rPr>
          <w:rFonts w:ascii="Roboto" w:hAnsi="Roboto"/>
          <w:spacing w:val="-3"/>
          <w:sz w:val="20"/>
        </w:rPr>
        <w:t>Policy.</w:t>
      </w:r>
    </w:p>
    <w:p w:rsidR="00CF3914" w:rsidRPr="00464298" w:rsidRDefault="001E0B45" w:rsidP="00BA6FA6">
      <w:pPr>
        <w:pStyle w:val="Heading1"/>
        <w:rPr>
          <w:rFonts w:ascii="Rajdhani" w:hAnsi="Rajdhani" w:cs="Rajdhani"/>
          <w:color w:val="auto"/>
          <w:sz w:val="24"/>
          <w:szCs w:val="24"/>
        </w:rPr>
      </w:pPr>
      <w:r w:rsidRPr="00464298">
        <w:rPr>
          <w:rFonts w:ascii="Rajdhani" w:hAnsi="Rajdhani" w:cs="Rajdhani"/>
          <w:color w:val="auto"/>
          <w:sz w:val="24"/>
          <w:szCs w:val="24"/>
        </w:rPr>
        <w:t>SCOPE</w:t>
      </w:r>
    </w:p>
    <w:p w:rsidR="00152A43" w:rsidRPr="00464298" w:rsidRDefault="00152A43" w:rsidP="00152A43">
      <w:pPr>
        <w:suppressAutoHyphens/>
        <w:rPr>
          <w:rFonts w:ascii="Roboto" w:hAnsi="Roboto"/>
          <w:spacing w:val="-3"/>
          <w:sz w:val="20"/>
        </w:rPr>
      </w:pPr>
      <w:r w:rsidRPr="00464298">
        <w:rPr>
          <w:rFonts w:ascii="Roboto" w:hAnsi="Roboto"/>
          <w:spacing w:val="-3"/>
          <w:sz w:val="20"/>
        </w:rPr>
        <w:t xml:space="preserve">All </w:t>
      </w:r>
      <w:r w:rsidR="0094360D" w:rsidRPr="00464298">
        <w:rPr>
          <w:rFonts w:ascii="Roboto" w:hAnsi="Roboto"/>
          <w:spacing w:val="-3"/>
          <w:sz w:val="20"/>
        </w:rPr>
        <w:t>“</w:t>
      </w:r>
      <w:r w:rsidR="00C224CB" w:rsidRPr="00464298">
        <w:rPr>
          <w:rFonts w:ascii="Roboto" w:hAnsi="Roboto"/>
          <w:spacing w:val="-3"/>
          <w:sz w:val="20"/>
        </w:rPr>
        <w:t>YOUR AGENCY NAME</w:t>
      </w:r>
      <w:r w:rsidR="0094360D" w:rsidRPr="00464298">
        <w:rPr>
          <w:rFonts w:ascii="Roboto" w:hAnsi="Roboto"/>
          <w:spacing w:val="-3"/>
          <w:sz w:val="20"/>
        </w:rPr>
        <w:t>”</w:t>
      </w:r>
      <w:r w:rsidRPr="00464298">
        <w:rPr>
          <w:rFonts w:ascii="Roboto" w:hAnsi="Roboto"/>
          <w:spacing w:val="-3"/>
          <w:sz w:val="20"/>
        </w:rPr>
        <w:t xml:space="preserve"> employees (classified, hourly, or business partners)</w:t>
      </w:r>
      <w:r w:rsidR="00D1372F" w:rsidRPr="00464298">
        <w:rPr>
          <w:rFonts w:ascii="Roboto" w:hAnsi="Roboto"/>
          <w:spacing w:val="-3"/>
          <w:sz w:val="20"/>
        </w:rPr>
        <w:t xml:space="preserve"> as well as a</w:t>
      </w:r>
      <w:r w:rsidRPr="00464298">
        <w:rPr>
          <w:rFonts w:ascii="Roboto" w:hAnsi="Roboto"/>
          <w:spacing w:val="-3"/>
          <w:sz w:val="20"/>
        </w:rPr>
        <w:t xml:space="preserve">ll </w:t>
      </w:r>
      <w:r w:rsidR="0094360D" w:rsidRPr="00464298">
        <w:rPr>
          <w:rFonts w:ascii="Roboto" w:hAnsi="Roboto"/>
          <w:spacing w:val="-3"/>
          <w:sz w:val="20"/>
        </w:rPr>
        <w:t>“</w:t>
      </w:r>
      <w:r w:rsidR="00C224CB" w:rsidRPr="00464298">
        <w:rPr>
          <w:rFonts w:ascii="Roboto" w:hAnsi="Roboto"/>
          <w:spacing w:val="-3"/>
          <w:sz w:val="20"/>
        </w:rPr>
        <w:t>YOUR AGENCY NAME</w:t>
      </w:r>
      <w:r w:rsidR="0094360D" w:rsidRPr="00464298">
        <w:rPr>
          <w:rFonts w:ascii="Roboto" w:hAnsi="Roboto"/>
          <w:spacing w:val="-3"/>
          <w:sz w:val="20"/>
        </w:rPr>
        <w:t>”</w:t>
      </w:r>
      <w:r w:rsidR="004F4AC3" w:rsidRPr="00464298">
        <w:rPr>
          <w:rFonts w:ascii="Roboto" w:hAnsi="Roboto"/>
          <w:spacing w:val="-3"/>
          <w:sz w:val="20"/>
        </w:rPr>
        <w:t xml:space="preserve"> systems</w:t>
      </w:r>
    </w:p>
    <w:p w:rsidR="00CF3914" w:rsidRPr="00464298" w:rsidRDefault="00CF3914" w:rsidP="00CF3914">
      <w:pPr>
        <w:pStyle w:val="Heading1"/>
        <w:rPr>
          <w:rFonts w:ascii="Rajdhani" w:hAnsi="Rajdhani" w:cs="Rajdhani"/>
          <w:color w:val="auto"/>
          <w:sz w:val="24"/>
          <w:szCs w:val="24"/>
        </w:rPr>
      </w:pPr>
      <w:r w:rsidRPr="00464298">
        <w:rPr>
          <w:rFonts w:ascii="Rajdhani" w:hAnsi="Rajdhani" w:cs="Rajdhani"/>
          <w:color w:val="auto"/>
          <w:sz w:val="24"/>
          <w:szCs w:val="24"/>
        </w:rPr>
        <w:t>ACRONYMS</w:t>
      </w:r>
    </w:p>
    <w:p w:rsidR="00962962" w:rsidRPr="00464298" w:rsidRDefault="00CF3914" w:rsidP="00D1372F">
      <w:pPr>
        <w:tabs>
          <w:tab w:val="left" w:pos="1440"/>
        </w:tabs>
        <w:ind w:left="1800" w:hanging="1800"/>
        <w:rPr>
          <w:rFonts w:ascii="Roboto" w:hAnsi="Roboto"/>
          <w:sz w:val="20"/>
        </w:rPr>
      </w:pPr>
      <w:r w:rsidRPr="00464298">
        <w:rPr>
          <w:rFonts w:ascii="Roboto" w:hAnsi="Roboto"/>
          <w:sz w:val="20"/>
        </w:rPr>
        <w:t>CIO:</w:t>
      </w:r>
      <w:r w:rsidR="00D1372F" w:rsidRPr="00464298">
        <w:rPr>
          <w:rFonts w:ascii="Roboto" w:hAnsi="Roboto"/>
          <w:sz w:val="20"/>
        </w:rPr>
        <w:tab/>
      </w:r>
      <w:r w:rsidRPr="00464298">
        <w:rPr>
          <w:rFonts w:ascii="Roboto" w:hAnsi="Roboto"/>
          <w:sz w:val="20"/>
        </w:rPr>
        <w:t>C</w:t>
      </w:r>
      <w:r w:rsidR="00B4158C" w:rsidRPr="00464298">
        <w:rPr>
          <w:rFonts w:ascii="Roboto" w:hAnsi="Roboto"/>
          <w:sz w:val="20"/>
        </w:rPr>
        <w:t>hief Information Officer</w:t>
      </w:r>
    </w:p>
    <w:p w:rsidR="00B4158C" w:rsidRPr="00464298" w:rsidRDefault="00B4158C" w:rsidP="00D1372F">
      <w:pPr>
        <w:tabs>
          <w:tab w:val="left" w:pos="1440"/>
        </w:tabs>
        <w:rPr>
          <w:rFonts w:ascii="Roboto" w:hAnsi="Roboto" w:cs="Arial"/>
          <w:sz w:val="20"/>
        </w:rPr>
      </w:pPr>
      <w:r w:rsidRPr="00464298">
        <w:rPr>
          <w:rFonts w:ascii="Roboto" w:hAnsi="Roboto"/>
          <w:sz w:val="20"/>
        </w:rPr>
        <w:t>COV:</w:t>
      </w:r>
      <w:r w:rsidRPr="00464298">
        <w:rPr>
          <w:rFonts w:ascii="Roboto" w:hAnsi="Roboto"/>
          <w:sz w:val="20"/>
        </w:rPr>
        <w:tab/>
        <w:t>Commonwealth of Virginia</w:t>
      </w:r>
    </w:p>
    <w:p w:rsidR="00B4158C" w:rsidRPr="00464298" w:rsidRDefault="00B4158C" w:rsidP="00D1372F">
      <w:pPr>
        <w:tabs>
          <w:tab w:val="left" w:pos="1440"/>
        </w:tabs>
        <w:rPr>
          <w:rFonts w:ascii="Roboto" w:hAnsi="Roboto" w:cs="Arial"/>
          <w:sz w:val="20"/>
        </w:rPr>
      </w:pPr>
      <w:r w:rsidRPr="00464298">
        <w:rPr>
          <w:rFonts w:ascii="Roboto" w:hAnsi="Roboto" w:cs="Arial"/>
          <w:sz w:val="20"/>
        </w:rPr>
        <w:t>CSRM:</w:t>
      </w:r>
      <w:r w:rsidR="00CF3914" w:rsidRPr="00464298">
        <w:rPr>
          <w:rFonts w:ascii="Roboto" w:hAnsi="Roboto" w:cs="Arial"/>
          <w:sz w:val="20"/>
        </w:rPr>
        <w:tab/>
      </w:r>
      <w:r w:rsidRPr="00464298">
        <w:rPr>
          <w:rFonts w:ascii="Roboto" w:hAnsi="Roboto" w:cs="Arial"/>
          <w:sz w:val="20"/>
        </w:rPr>
        <w:t>Commonwealth Security and Risk Management</w:t>
      </w:r>
    </w:p>
    <w:p w:rsidR="002E773F" w:rsidRPr="00464298" w:rsidRDefault="002E773F" w:rsidP="00D1372F">
      <w:pPr>
        <w:tabs>
          <w:tab w:val="left" w:pos="1440"/>
        </w:tabs>
        <w:rPr>
          <w:rFonts w:ascii="Roboto" w:hAnsi="Roboto" w:cs="Arial"/>
          <w:sz w:val="20"/>
        </w:rPr>
      </w:pPr>
      <w:r w:rsidRPr="00464298">
        <w:rPr>
          <w:rFonts w:ascii="Roboto" w:hAnsi="Roboto" w:cs="Arial"/>
          <w:sz w:val="20"/>
        </w:rPr>
        <w:t>DHRM:</w:t>
      </w:r>
      <w:r w:rsidRPr="00464298">
        <w:rPr>
          <w:rFonts w:ascii="Roboto" w:hAnsi="Roboto" w:cs="Arial"/>
          <w:sz w:val="20"/>
        </w:rPr>
        <w:tab/>
        <w:t>Department of Human Resource Management</w:t>
      </w:r>
    </w:p>
    <w:p w:rsidR="00962962" w:rsidRPr="00464298" w:rsidRDefault="00C30349" w:rsidP="00D1372F">
      <w:pPr>
        <w:tabs>
          <w:tab w:val="left" w:pos="1440"/>
        </w:tabs>
        <w:rPr>
          <w:rFonts w:ascii="Roboto" w:hAnsi="Roboto" w:cs="Arial"/>
          <w:sz w:val="20"/>
        </w:rPr>
      </w:pPr>
      <w:r w:rsidRPr="00464298">
        <w:rPr>
          <w:rFonts w:ascii="Roboto" w:hAnsi="Roboto"/>
          <w:sz w:val="20"/>
        </w:rPr>
        <w:t xml:space="preserve">ISO: </w:t>
      </w:r>
      <w:r w:rsidRPr="00464298">
        <w:rPr>
          <w:rFonts w:ascii="Roboto" w:hAnsi="Roboto"/>
          <w:sz w:val="20"/>
        </w:rPr>
        <w:tab/>
      </w:r>
      <w:r w:rsidR="00962962" w:rsidRPr="00464298">
        <w:rPr>
          <w:rFonts w:ascii="Roboto" w:hAnsi="Roboto"/>
          <w:sz w:val="20"/>
        </w:rPr>
        <w:t>Information Security Officer</w:t>
      </w:r>
    </w:p>
    <w:p w:rsidR="00B4158C" w:rsidRPr="00464298" w:rsidRDefault="00B4158C" w:rsidP="00D1372F">
      <w:pPr>
        <w:tabs>
          <w:tab w:val="left" w:pos="1440"/>
        </w:tabs>
        <w:rPr>
          <w:rFonts w:ascii="Roboto" w:hAnsi="Roboto" w:cs="Arial"/>
          <w:sz w:val="20"/>
        </w:rPr>
      </w:pPr>
      <w:r w:rsidRPr="00464298">
        <w:rPr>
          <w:rFonts w:ascii="Roboto" w:hAnsi="Roboto" w:cs="Arial"/>
          <w:sz w:val="20"/>
        </w:rPr>
        <w:t>IT:</w:t>
      </w:r>
      <w:r w:rsidRPr="00464298">
        <w:rPr>
          <w:rFonts w:ascii="Roboto" w:hAnsi="Roboto" w:cs="Arial"/>
          <w:sz w:val="20"/>
        </w:rPr>
        <w:tab/>
        <w:t>Information Technology</w:t>
      </w:r>
    </w:p>
    <w:p w:rsidR="00813F80" w:rsidRPr="00464298" w:rsidRDefault="00B4158C"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464298">
        <w:rPr>
          <w:rFonts w:ascii="Roboto" w:hAnsi="Roboto" w:cs="Arial"/>
          <w:sz w:val="20"/>
        </w:rPr>
        <w:t>ITRM:</w:t>
      </w:r>
      <w:r w:rsidR="00D1372F" w:rsidRPr="00464298">
        <w:rPr>
          <w:rFonts w:ascii="Roboto" w:hAnsi="Roboto" w:cs="Arial"/>
          <w:sz w:val="20"/>
        </w:rPr>
        <w:tab/>
      </w:r>
      <w:r w:rsidR="00D1372F" w:rsidRPr="00464298">
        <w:rPr>
          <w:rFonts w:ascii="Roboto" w:hAnsi="Roboto" w:cs="Arial"/>
          <w:sz w:val="20"/>
        </w:rPr>
        <w:tab/>
      </w:r>
      <w:r w:rsidRPr="00464298">
        <w:rPr>
          <w:rFonts w:ascii="Roboto" w:hAnsi="Roboto" w:cs="Arial"/>
          <w:sz w:val="20"/>
        </w:rPr>
        <w:t>Information Technology Resource Management</w:t>
      </w:r>
    </w:p>
    <w:p w:rsidR="00522764" w:rsidRPr="00464298" w:rsidRDefault="00522764"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464298">
        <w:rPr>
          <w:rFonts w:ascii="Roboto" w:hAnsi="Roboto" w:cs="Arial"/>
          <w:sz w:val="20"/>
        </w:rPr>
        <w:t>LAN:</w:t>
      </w:r>
      <w:r w:rsidRPr="00464298">
        <w:rPr>
          <w:rFonts w:ascii="Roboto" w:hAnsi="Roboto" w:cs="Arial"/>
          <w:sz w:val="20"/>
        </w:rPr>
        <w:tab/>
      </w:r>
      <w:r w:rsidRPr="00464298">
        <w:rPr>
          <w:rFonts w:ascii="Roboto" w:hAnsi="Roboto" w:cs="Arial"/>
          <w:sz w:val="20"/>
        </w:rPr>
        <w:tab/>
        <w:t>Local Area Network</w:t>
      </w:r>
    </w:p>
    <w:p w:rsidR="00522764" w:rsidRPr="00464298" w:rsidRDefault="00522764"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464298">
        <w:rPr>
          <w:rFonts w:ascii="Roboto" w:hAnsi="Roboto" w:cs="Arial"/>
          <w:sz w:val="20"/>
        </w:rPr>
        <w:t>PC:</w:t>
      </w:r>
      <w:r w:rsidRPr="00464298">
        <w:rPr>
          <w:rFonts w:ascii="Roboto" w:hAnsi="Roboto" w:cs="Arial"/>
          <w:sz w:val="20"/>
        </w:rPr>
        <w:tab/>
      </w:r>
      <w:r w:rsidRPr="00464298">
        <w:rPr>
          <w:rFonts w:ascii="Roboto" w:hAnsi="Roboto" w:cs="Arial"/>
          <w:sz w:val="20"/>
        </w:rPr>
        <w:tab/>
        <w:t>Personal Computer</w:t>
      </w:r>
    </w:p>
    <w:p w:rsidR="00F7609A" w:rsidRPr="00464298" w:rsidRDefault="00F7609A"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464298">
        <w:rPr>
          <w:rFonts w:ascii="Roboto" w:hAnsi="Roboto" w:cs="Arial"/>
          <w:sz w:val="20"/>
        </w:rPr>
        <w:t>SEC501</w:t>
      </w:r>
      <w:r w:rsidR="00D1372F" w:rsidRPr="00464298">
        <w:rPr>
          <w:rFonts w:ascii="Roboto" w:hAnsi="Roboto" w:cs="Arial"/>
          <w:sz w:val="20"/>
        </w:rPr>
        <w:t>:</w:t>
      </w:r>
      <w:r w:rsidR="00D1372F" w:rsidRPr="00464298">
        <w:rPr>
          <w:rFonts w:ascii="Roboto" w:hAnsi="Roboto" w:cs="Arial"/>
          <w:sz w:val="20"/>
        </w:rPr>
        <w:tab/>
      </w:r>
      <w:r w:rsidRPr="00464298">
        <w:rPr>
          <w:rFonts w:ascii="Roboto" w:hAnsi="Roboto" w:cs="Arial"/>
          <w:sz w:val="20"/>
        </w:rPr>
        <w:t>Inf</w:t>
      </w:r>
      <w:r w:rsidR="00EA3BE0" w:rsidRPr="00464298">
        <w:rPr>
          <w:rFonts w:ascii="Roboto" w:hAnsi="Roboto" w:cs="Arial"/>
          <w:sz w:val="20"/>
        </w:rPr>
        <w:t>ormation Security Standard 501</w:t>
      </w:r>
    </w:p>
    <w:p w:rsidR="002E773F" w:rsidRPr="00464298" w:rsidRDefault="002E773F"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464298">
        <w:rPr>
          <w:rFonts w:ascii="Roboto" w:hAnsi="Roboto" w:cs="Arial"/>
          <w:sz w:val="20"/>
        </w:rPr>
        <w:t>VCCC:</w:t>
      </w:r>
      <w:r w:rsidRPr="00464298">
        <w:rPr>
          <w:rFonts w:ascii="Roboto" w:hAnsi="Roboto" w:cs="Arial"/>
          <w:sz w:val="20"/>
        </w:rPr>
        <w:tab/>
      </w:r>
      <w:r w:rsidRPr="00464298">
        <w:rPr>
          <w:rFonts w:ascii="Roboto" w:hAnsi="Roboto" w:cs="Arial"/>
          <w:sz w:val="20"/>
        </w:rPr>
        <w:tab/>
        <w:t>VITA Customer Care Center</w:t>
      </w:r>
    </w:p>
    <w:p w:rsidR="00B4158C" w:rsidRPr="00464298" w:rsidRDefault="0094360D"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464298">
        <w:rPr>
          <w:rFonts w:ascii="Roboto" w:hAnsi="Roboto" w:cs="Arial"/>
          <w:sz w:val="20"/>
        </w:rPr>
        <w:t>“</w:t>
      </w:r>
      <w:r w:rsidR="00C224CB" w:rsidRPr="00464298">
        <w:rPr>
          <w:rFonts w:ascii="Roboto" w:hAnsi="Roboto" w:cs="Arial"/>
          <w:sz w:val="20"/>
        </w:rPr>
        <w:t>YOUR AGENCY NAME</w:t>
      </w:r>
      <w:r w:rsidRPr="00464298">
        <w:rPr>
          <w:rFonts w:ascii="Roboto" w:hAnsi="Roboto" w:cs="Arial"/>
          <w:sz w:val="20"/>
        </w:rPr>
        <w:t>”</w:t>
      </w:r>
      <w:r w:rsidR="00B4158C" w:rsidRPr="00464298">
        <w:rPr>
          <w:rFonts w:ascii="Roboto" w:hAnsi="Roboto" w:cs="Arial"/>
          <w:sz w:val="20"/>
        </w:rPr>
        <w:t>:</w:t>
      </w:r>
      <w:r w:rsidR="00D1372F" w:rsidRPr="00464298">
        <w:rPr>
          <w:rFonts w:ascii="Roboto" w:hAnsi="Roboto" w:cs="Arial"/>
          <w:sz w:val="20"/>
        </w:rPr>
        <w:tab/>
      </w:r>
      <w:r w:rsidR="00D1372F" w:rsidRPr="00464298">
        <w:rPr>
          <w:rFonts w:ascii="Roboto" w:hAnsi="Roboto" w:cs="Arial"/>
          <w:sz w:val="20"/>
        </w:rPr>
        <w:tab/>
      </w:r>
      <w:r w:rsidRPr="00464298">
        <w:rPr>
          <w:rFonts w:ascii="Roboto" w:hAnsi="Roboto" w:cs="Arial"/>
          <w:sz w:val="20"/>
        </w:rPr>
        <w:t>“</w:t>
      </w:r>
      <w:r w:rsidR="00C224CB" w:rsidRPr="00464298">
        <w:rPr>
          <w:rFonts w:ascii="Roboto" w:hAnsi="Roboto" w:cs="Arial"/>
          <w:sz w:val="20"/>
        </w:rPr>
        <w:t>YOUR AGENCY NAME</w:t>
      </w:r>
      <w:r w:rsidRPr="00464298">
        <w:rPr>
          <w:rFonts w:ascii="Roboto" w:hAnsi="Roboto" w:cs="Arial"/>
          <w:sz w:val="20"/>
        </w:rPr>
        <w:t>”</w:t>
      </w:r>
    </w:p>
    <w:p w:rsidR="002E773F" w:rsidRPr="00464298" w:rsidRDefault="002E773F"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464298">
        <w:rPr>
          <w:rFonts w:ascii="Roboto" w:hAnsi="Roboto" w:cs="Arial"/>
          <w:sz w:val="20"/>
        </w:rPr>
        <w:t>VPN:</w:t>
      </w:r>
      <w:r w:rsidRPr="00464298">
        <w:rPr>
          <w:rFonts w:ascii="Roboto" w:hAnsi="Roboto" w:cs="Arial"/>
          <w:sz w:val="20"/>
        </w:rPr>
        <w:tab/>
      </w:r>
      <w:r w:rsidRPr="00464298">
        <w:rPr>
          <w:rFonts w:ascii="Roboto" w:hAnsi="Roboto" w:cs="Arial"/>
          <w:sz w:val="20"/>
        </w:rPr>
        <w:tab/>
        <w:t>Virtual Private Network</w:t>
      </w:r>
    </w:p>
    <w:p w:rsidR="00BA6FA6" w:rsidRPr="00464298" w:rsidRDefault="00BA6FA6" w:rsidP="00BA6FA6">
      <w:pPr>
        <w:pStyle w:val="Heading1"/>
        <w:rPr>
          <w:rFonts w:ascii="Rajdhani" w:hAnsi="Rajdhani" w:cs="Rajdhani"/>
          <w:color w:val="auto"/>
          <w:sz w:val="24"/>
          <w:szCs w:val="24"/>
        </w:rPr>
      </w:pPr>
      <w:r w:rsidRPr="00464298">
        <w:rPr>
          <w:rFonts w:ascii="Rajdhani" w:hAnsi="Rajdhani" w:cs="Rajdhani"/>
          <w:color w:val="auto"/>
          <w:sz w:val="24"/>
          <w:szCs w:val="24"/>
        </w:rPr>
        <w:t>DEFINITIONS</w:t>
      </w:r>
    </w:p>
    <w:p w:rsidR="00BA6FA6" w:rsidRPr="00464298" w:rsidRDefault="00CC6F1A" w:rsidP="00BA6FA6">
      <w:pPr>
        <w:suppressAutoHyphens/>
        <w:rPr>
          <w:rFonts w:ascii="Roboto" w:hAnsi="Roboto" w:cs="Arial"/>
          <w:sz w:val="20"/>
        </w:rPr>
      </w:pPr>
      <w:hyperlink r:id="rId12" w:history="1">
        <w:r w:rsidR="00BA6FA6" w:rsidRPr="00464298">
          <w:rPr>
            <w:rStyle w:val="Hyperlink"/>
            <w:rFonts w:ascii="Roboto" w:hAnsi="Roboto" w:cs="Arial"/>
            <w:sz w:val="20"/>
          </w:rPr>
          <w:t>See COV ITRM Glossary</w:t>
        </w:r>
      </w:hyperlink>
    </w:p>
    <w:p w:rsidR="00BA6FA6" w:rsidRPr="00464298" w:rsidRDefault="00BA6FA6" w:rsidP="00BA6FA6">
      <w:pPr>
        <w:pStyle w:val="Heading1"/>
        <w:rPr>
          <w:rFonts w:ascii="Rajdhani" w:hAnsi="Rajdhani" w:cs="Rajdhani"/>
          <w:color w:val="auto"/>
          <w:sz w:val="24"/>
          <w:szCs w:val="24"/>
        </w:rPr>
      </w:pPr>
      <w:r w:rsidRPr="00464298">
        <w:rPr>
          <w:rFonts w:ascii="Rajdhani" w:hAnsi="Rajdhani" w:cs="Rajdhani"/>
          <w:color w:val="auto"/>
          <w:sz w:val="24"/>
          <w:szCs w:val="24"/>
        </w:rPr>
        <w:t>BACKGROUND</w:t>
      </w:r>
    </w:p>
    <w:p w:rsidR="001D6759" w:rsidRPr="00464298" w:rsidRDefault="00152A43" w:rsidP="00FC5DC8">
      <w:pPr>
        <w:suppressAutoHyphens/>
        <w:rPr>
          <w:rFonts w:ascii="Roboto" w:hAnsi="Roboto" w:cs="Arial"/>
          <w:sz w:val="20"/>
        </w:rPr>
      </w:pPr>
      <w:r w:rsidRPr="00464298">
        <w:rPr>
          <w:rFonts w:ascii="Roboto" w:hAnsi="Roboto" w:cs="Arial"/>
          <w:sz w:val="20"/>
        </w:rPr>
        <w:t xml:space="preserve">The </w:t>
      </w:r>
      <w:r w:rsidR="00F91433" w:rsidRPr="00464298">
        <w:rPr>
          <w:rFonts w:ascii="Roboto" w:hAnsi="Roboto" w:cs="Arial"/>
          <w:sz w:val="20"/>
        </w:rPr>
        <w:t>Information Resource Acceptable Use</w:t>
      </w:r>
      <w:r w:rsidRPr="00464298">
        <w:rPr>
          <w:rFonts w:ascii="Roboto" w:hAnsi="Roboto" w:cs="Arial"/>
          <w:sz w:val="20"/>
        </w:rPr>
        <w:t xml:space="preserve"> </w:t>
      </w:r>
      <w:r w:rsidR="0096060F" w:rsidRPr="00464298">
        <w:rPr>
          <w:rFonts w:ascii="Roboto" w:hAnsi="Roboto" w:cs="Arial"/>
          <w:sz w:val="20"/>
        </w:rPr>
        <w:t>P</w:t>
      </w:r>
      <w:r w:rsidRPr="00464298">
        <w:rPr>
          <w:rFonts w:ascii="Roboto" w:hAnsi="Roboto" w:cs="Arial"/>
          <w:sz w:val="20"/>
        </w:rPr>
        <w:t xml:space="preserve">olicy at </w:t>
      </w:r>
      <w:r w:rsidR="0094360D" w:rsidRPr="00464298">
        <w:rPr>
          <w:rFonts w:ascii="Roboto" w:hAnsi="Roboto" w:cs="Arial"/>
          <w:sz w:val="20"/>
        </w:rPr>
        <w:t>“</w:t>
      </w:r>
      <w:r w:rsidR="00C224CB" w:rsidRPr="00464298">
        <w:rPr>
          <w:rFonts w:ascii="Roboto" w:hAnsi="Roboto" w:cs="Arial"/>
          <w:sz w:val="20"/>
        </w:rPr>
        <w:t>YOUR AGENCY NAME</w:t>
      </w:r>
      <w:r w:rsidR="0094360D" w:rsidRPr="00464298">
        <w:rPr>
          <w:rFonts w:ascii="Roboto" w:hAnsi="Roboto" w:cs="Arial"/>
          <w:sz w:val="20"/>
        </w:rPr>
        <w:t>”</w:t>
      </w:r>
      <w:r w:rsidRPr="00464298">
        <w:rPr>
          <w:rFonts w:ascii="Roboto" w:hAnsi="Roboto" w:cs="Arial"/>
          <w:sz w:val="20"/>
        </w:rPr>
        <w:t xml:space="preserve"> is intended to facilitate the effective implementation of the processes necessary meet the </w:t>
      </w:r>
      <w:r w:rsidR="004F4AC3" w:rsidRPr="00464298">
        <w:rPr>
          <w:rFonts w:ascii="Roboto" w:hAnsi="Roboto" w:cs="Arial"/>
          <w:sz w:val="20"/>
        </w:rPr>
        <w:t>I</w:t>
      </w:r>
      <w:r w:rsidR="00F91433" w:rsidRPr="00464298">
        <w:rPr>
          <w:rFonts w:ascii="Roboto" w:hAnsi="Roboto" w:cs="Arial"/>
          <w:sz w:val="20"/>
        </w:rPr>
        <w:t>nformation Resource Acceptable Use</w:t>
      </w:r>
      <w:r w:rsidR="00D25915" w:rsidRPr="00464298">
        <w:rPr>
          <w:rFonts w:ascii="Roboto" w:hAnsi="Roboto" w:cs="Arial"/>
          <w:sz w:val="20"/>
        </w:rPr>
        <w:t xml:space="preserve"> </w:t>
      </w:r>
      <w:r w:rsidR="00EA3BE0" w:rsidRPr="00464298">
        <w:rPr>
          <w:rFonts w:ascii="Roboto" w:hAnsi="Roboto" w:cs="Arial"/>
          <w:sz w:val="20"/>
        </w:rPr>
        <w:t>requirements as stipulated</w:t>
      </w:r>
      <w:r w:rsidRPr="00464298">
        <w:rPr>
          <w:rFonts w:ascii="Roboto" w:hAnsi="Roboto" w:cs="Arial"/>
          <w:sz w:val="20"/>
        </w:rPr>
        <w:t xml:space="preserve"> </w:t>
      </w:r>
      <w:r w:rsidR="00E30779" w:rsidRPr="00464298">
        <w:rPr>
          <w:rFonts w:ascii="Roboto" w:hAnsi="Roboto" w:cs="Arial"/>
          <w:sz w:val="20"/>
        </w:rPr>
        <w:t>by the COV ITRM Security Standard SEC501 and security best practices.</w:t>
      </w:r>
      <w:r w:rsidRPr="00464298">
        <w:rPr>
          <w:rFonts w:ascii="Roboto" w:hAnsi="Roboto" w:cs="Arial"/>
          <w:sz w:val="20"/>
        </w:rPr>
        <w:t xml:space="preserve">  This policy directs that </w:t>
      </w:r>
      <w:r w:rsidR="0094360D" w:rsidRPr="00464298">
        <w:rPr>
          <w:rFonts w:ascii="Roboto" w:hAnsi="Roboto" w:cs="Arial"/>
          <w:sz w:val="20"/>
        </w:rPr>
        <w:t>“</w:t>
      </w:r>
      <w:r w:rsidR="00C224CB" w:rsidRPr="00464298">
        <w:rPr>
          <w:rFonts w:ascii="Roboto" w:hAnsi="Roboto" w:cs="Arial"/>
          <w:sz w:val="20"/>
        </w:rPr>
        <w:t>YOUR AGENCY NAME</w:t>
      </w:r>
      <w:r w:rsidR="0094360D" w:rsidRPr="00464298">
        <w:rPr>
          <w:rFonts w:ascii="Roboto" w:hAnsi="Roboto" w:cs="Arial"/>
          <w:sz w:val="20"/>
        </w:rPr>
        <w:t>”</w:t>
      </w:r>
      <w:r w:rsidRPr="00464298">
        <w:rPr>
          <w:rFonts w:ascii="Roboto" w:hAnsi="Roboto" w:cs="Arial"/>
          <w:sz w:val="20"/>
        </w:rPr>
        <w:t xml:space="preserve"> meet these re</w:t>
      </w:r>
      <w:r w:rsidR="004F4AC3" w:rsidRPr="00464298">
        <w:rPr>
          <w:rFonts w:ascii="Roboto" w:hAnsi="Roboto" w:cs="Arial"/>
          <w:sz w:val="20"/>
        </w:rPr>
        <w:t>quirements for all</w:t>
      </w:r>
      <w:r w:rsidRPr="00464298">
        <w:rPr>
          <w:rFonts w:ascii="Roboto" w:hAnsi="Roboto" w:cs="Arial"/>
          <w:sz w:val="20"/>
        </w:rPr>
        <w:t xml:space="preserve"> IT systems.</w:t>
      </w:r>
    </w:p>
    <w:p w:rsidR="00D043D2" w:rsidRPr="00464298" w:rsidRDefault="00D043D2" w:rsidP="00D043D2">
      <w:pPr>
        <w:pStyle w:val="Heading1"/>
        <w:rPr>
          <w:rFonts w:ascii="Rajdhani" w:hAnsi="Rajdhani" w:cs="Rajdhani"/>
          <w:color w:val="auto"/>
          <w:sz w:val="24"/>
          <w:szCs w:val="24"/>
        </w:rPr>
      </w:pPr>
      <w:r w:rsidRPr="00464298">
        <w:rPr>
          <w:rFonts w:ascii="Rajdhani" w:hAnsi="Rajdhani" w:cs="Rajdhani"/>
          <w:color w:val="auto"/>
          <w:sz w:val="24"/>
          <w:szCs w:val="24"/>
        </w:rPr>
        <w:t>ROLES &amp; RESPONSIBILITY</w:t>
      </w:r>
    </w:p>
    <w:p w:rsidR="00D043D2" w:rsidRPr="008C2C3D" w:rsidRDefault="00D043D2" w:rsidP="00D043D2">
      <w:pPr>
        <w:rPr>
          <w:rFonts w:ascii="Roboto" w:hAnsi="Roboto"/>
          <w:sz w:val="20"/>
        </w:rPr>
      </w:pPr>
      <w:r w:rsidRPr="008C2C3D">
        <w:rPr>
          <w:rFonts w:ascii="Roboto" w:hAnsi="Roboto"/>
          <w:sz w:val="20"/>
        </w:rPr>
        <w:t xml:space="preserve">This section will provide summary of the roles and responsibilities as described in the Statement of Policy section.  The following Roles and Responsibility Matrix describe </w:t>
      </w:r>
      <w:r w:rsidR="00DB2399" w:rsidRPr="008C2C3D">
        <w:rPr>
          <w:rFonts w:ascii="Roboto" w:hAnsi="Roboto"/>
          <w:sz w:val="20"/>
        </w:rPr>
        <w:t>4 activities</w:t>
      </w:r>
      <w:r w:rsidRPr="008C2C3D">
        <w:rPr>
          <w:rFonts w:ascii="Roboto" w:hAnsi="Roboto"/>
          <w:sz w:val="20"/>
        </w:rPr>
        <w:t>:</w:t>
      </w:r>
    </w:p>
    <w:p w:rsidR="00D043D2" w:rsidRPr="008C2C3D" w:rsidRDefault="00D043D2" w:rsidP="00D043D2">
      <w:pPr>
        <w:pStyle w:val="ListParagraph"/>
        <w:numPr>
          <w:ilvl w:val="0"/>
          <w:numId w:val="27"/>
        </w:numPr>
        <w:tabs>
          <w:tab w:val="clear" w:pos="-1440"/>
          <w:tab w:val="clear" w:pos="-720"/>
          <w:tab w:val="clear" w:pos="0"/>
          <w:tab w:val="clear" w:pos="2554"/>
          <w:tab w:val="clear" w:pos="2700"/>
          <w:tab w:val="clear" w:pos="2880"/>
          <w:tab w:val="clear" w:pos="3600"/>
          <w:tab w:val="clear" w:pos="4175"/>
          <w:tab w:val="clear" w:pos="4320"/>
        </w:tabs>
        <w:ind w:left="1080"/>
        <w:rPr>
          <w:rFonts w:ascii="Roboto" w:hAnsi="Roboto"/>
        </w:rPr>
      </w:pPr>
      <w:r w:rsidRPr="008C2C3D">
        <w:rPr>
          <w:rFonts w:ascii="Roboto" w:hAnsi="Roboto"/>
        </w:rPr>
        <w:t>Responsible (R) – Person working on activity</w:t>
      </w:r>
    </w:p>
    <w:p w:rsidR="00D043D2" w:rsidRPr="008C2C3D" w:rsidRDefault="00D043D2" w:rsidP="00D043D2">
      <w:pPr>
        <w:pStyle w:val="ListParagraph"/>
        <w:numPr>
          <w:ilvl w:val="0"/>
          <w:numId w:val="27"/>
        </w:numPr>
        <w:tabs>
          <w:tab w:val="clear" w:pos="-1440"/>
          <w:tab w:val="clear" w:pos="-720"/>
          <w:tab w:val="clear" w:pos="0"/>
          <w:tab w:val="clear" w:pos="2554"/>
          <w:tab w:val="clear" w:pos="2700"/>
          <w:tab w:val="clear" w:pos="2880"/>
          <w:tab w:val="clear" w:pos="3600"/>
          <w:tab w:val="clear" w:pos="4175"/>
          <w:tab w:val="clear" w:pos="4320"/>
        </w:tabs>
        <w:ind w:left="1080"/>
        <w:rPr>
          <w:rFonts w:ascii="Roboto" w:hAnsi="Roboto"/>
        </w:rPr>
      </w:pPr>
      <w:r w:rsidRPr="008C2C3D">
        <w:rPr>
          <w:rFonts w:ascii="Roboto" w:hAnsi="Roboto"/>
        </w:rPr>
        <w:t>Accountable (A) – Person with decision authority and one who delegates the work</w:t>
      </w:r>
    </w:p>
    <w:p w:rsidR="00D043D2" w:rsidRPr="008C2C3D" w:rsidRDefault="00D043D2" w:rsidP="00D043D2">
      <w:pPr>
        <w:pStyle w:val="ListParagraph"/>
        <w:numPr>
          <w:ilvl w:val="0"/>
          <w:numId w:val="27"/>
        </w:numPr>
        <w:tabs>
          <w:tab w:val="clear" w:pos="-1440"/>
          <w:tab w:val="clear" w:pos="-720"/>
          <w:tab w:val="clear" w:pos="0"/>
          <w:tab w:val="clear" w:pos="2554"/>
          <w:tab w:val="clear" w:pos="2700"/>
          <w:tab w:val="clear" w:pos="2880"/>
          <w:tab w:val="clear" w:pos="3600"/>
          <w:tab w:val="clear" w:pos="4175"/>
          <w:tab w:val="clear" w:pos="4320"/>
        </w:tabs>
        <w:ind w:left="1080"/>
        <w:rPr>
          <w:rFonts w:ascii="Roboto" w:hAnsi="Roboto"/>
        </w:rPr>
      </w:pPr>
      <w:r w:rsidRPr="008C2C3D">
        <w:rPr>
          <w:rFonts w:ascii="Roboto" w:hAnsi="Roboto"/>
        </w:rPr>
        <w:t>Consulted (C) – Key stakeholder or subject matter expert who should be included in decision or work activity</w:t>
      </w:r>
    </w:p>
    <w:p w:rsidR="00D043D2" w:rsidRPr="008C2C3D" w:rsidRDefault="00D043D2" w:rsidP="00D043D2">
      <w:pPr>
        <w:pStyle w:val="ListParagraph"/>
        <w:numPr>
          <w:ilvl w:val="0"/>
          <w:numId w:val="27"/>
        </w:numPr>
        <w:tabs>
          <w:tab w:val="clear" w:pos="-1440"/>
          <w:tab w:val="clear" w:pos="-720"/>
          <w:tab w:val="clear" w:pos="0"/>
          <w:tab w:val="clear" w:pos="2554"/>
          <w:tab w:val="clear" w:pos="2700"/>
          <w:tab w:val="clear" w:pos="2880"/>
          <w:tab w:val="clear" w:pos="3600"/>
          <w:tab w:val="clear" w:pos="4175"/>
          <w:tab w:val="clear" w:pos="4320"/>
        </w:tabs>
        <w:ind w:left="1080"/>
        <w:rPr>
          <w:rFonts w:ascii="Roboto" w:hAnsi="Roboto"/>
        </w:rPr>
      </w:pPr>
      <w:r w:rsidRPr="008C2C3D">
        <w:rPr>
          <w:rFonts w:ascii="Roboto" w:hAnsi="Roboto"/>
        </w:rPr>
        <w:lastRenderedPageBreak/>
        <w:t>Informed (I) – Person who needs to know of decision or action</w:t>
      </w:r>
    </w:p>
    <w:p w:rsidR="00D043D2" w:rsidRPr="001E4826" w:rsidRDefault="00D043D2" w:rsidP="00D043D2">
      <w:pPr>
        <w:rPr>
          <w:rFonts w:asciiTheme="minorHAnsi" w:hAnsiTheme="minorHAnsi"/>
          <w:szCs w:val="24"/>
        </w:rPr>
      </w:pPr>
    </w:p>
    <w:tbl>
      <w:tblPr>
        <w:tblW w:w="8995" w:type="dxa"/>
        <w:tblInd w:w="93" w:type="dxa"/>
        <w:tblLook w:val="04A0" w:firstRow="1" w:lastRow="0" w:firstColumn="1" w:lastColumn="0" w:noHBand="0" w:noVBand="1"/>
      </w:tblPr>
      <w:tblGrid>
        <w:gridCol w:w="5235"/>
        <w:gridCol w:w="839"/>
        <w:gridCol w:w="1080"/>
        <w:gridCol w:w="920"/>
        <w:gridCol w:w="921"/>
      </w:tblGrid>
      <w:tr w:rsidR="00FC5DC8" w:rsidRPr="001E4826" w:rsidTr="00FC5DC8">
        <w:trPr>
          <w:cantSplit/>
          <w:trHeight w:val="1999"/>
        </w:trPr>
        <w:tc>
          <w:tcPr>
            <w:tcW w:w="5235" w:type="dxa"/>
            <w:tcBorders>
              <w:top w:val="single" w:sz="4" w:space="0" w:color="auto"/>
              <w:left w:val="single" w:sz="4" w:space="0" w:color="auto"/>
              <w:bottom w:val="nil"/>
              <w:right w:val="single" w:sz="4" w:space="0" w:color="auto"/>
            </w:tcBorders>
            <w:shd w:val="clear" w:color="000000" w:fill="DCE6F1"/>
            <w:noWrap/>
            <w:vAlign w:val="bottom"/>
            <w:hideMark/>
          </w:tcPr>
          <w:p w:rsidR="00FC5DC8" w:rsidRPr="008C2C3D" w:rsidRDefault="00FC5DC8" w:rsidP="00B33346">
            <w:pPr>
              <w:jc w:val="right"/>
              <w:rPr>
                <w:rFonts w:ascii="Roboto" w:hAnsi="Roboto"/>
                <w:b/>
                <w:bCs/>
                <w:color w:val="000000"/>
                <w:sz w:val="20"/>
              </w:rPr>
            </w:pPr>
            <w:r w:rsidRPr="008C2C3D">
              <w:rPr>
                <w:rFonts w:ascii="Roboto" w:hAnsi="Roboto"/>
                <w:b/>
                <w:bCs/>
                <w:color w:val="000000"/>
                <w:sz w:val="20"/>
              </w:rPr>
              <w:t>Roles</w:t>
            </w:r>
          </w:p>
        </w:tc>
        <w:tc>
          <w:tcPr>
            <w:tcW w:w="839" w:type="dxa"/>
            <w:tcBorders>
              <w:top w:val="single" w:sz="4" w:space="0" w:color="auto"/>
              <w:left w:val="nil"/>
              <w:bottom w:val="nil"/>
              <w:right w:val="single" w:sz="4" w:space="0" w:color="auto"/>
            </w:tcBorders>
            <w:shd w:val="clear" w:color="000000" w:fill="DCE6F1"/>
            <w:textDirection w:val="btLr"/>
            <w:vAlign w:val="bottom"/>
            <w:hideMark/>
          </w:tcPr>
          <w:p w:rsidR="00FC5DC8" w:rsidRPr="008C2C3D" w:rsidRDefault="00FC5DC8" w:rsidP="00B33346">
            <w:pPr>
              <w:ind w:left="113" w:right="113"/>
              <w:rPr>
                <w:rFonts w:ascii="Roboto" w:hAnsi="Roboto"/>
                <w:color w:val="000000"/>
                <w:sz w:val="20"/>
              </w:rPr>
            </w:pPr>
            <w:r w:rsidRPr="008C2C3D">
              <w:rPr>
                <w:rFonts w:ascii="Roboto" w:hAnsi="Roboto"/>
                <w:color w:val="000000"/>
                <w:sz w:val="20"/>
              </w:rPr>
              <w:t>Agency Head</w:t>
            </w:r>
          </w:p>
        </w:tc>
        <w:tc>
          <w:tcPr>
            <w:tcW w:w="1080" w:type="dxa"/>
            <w:tcBorders>
              <w:top w:val="single" w:sz="4" w:space="0" w:color="auto"/>
              <w:left w:val="nil"/>
              <w:bottom w:val="nil"/>
              <w:right w:val="single" w:sz="4" w:space="0" w:color="auto"/>
            </w:tcBorders>
            <w:shd w:val="clear" w:color="000000" w:fill="DCE6F1"/>
            <w:textDirection w:val="btLr"/>
            <w:vAlign w:val="bottom"/>
            <w:hideMark/>
          </w:tcPr>
          <w:p w:rsidR="00FC5DC8" w:rsidRPr="008C2C3D" w:rsidRDefault="00FC5DC8" w:rsidP="00B33346">
            <w:pPr>
              <w:ind w:left="113" w:right="113"/>
              <w:rPr>
                <w:rFonts w:ascii="Roboto" w:hAnsi="Roboto"/>
                <w:color w:val="000000"/>
                <w:sz w:val="20"/>
              </w:rPr>
            </w:pPr>
            <w:r w:rsidRPr="008C2C3D">
              <w:rPr>
                <w:rFonts w:ascii="Roboto" w:hAnsi="Roboto"/>
                <w:color w:val="000000"/>
                <w:sz w:val="20"/>
              </w:rPr>
              <w:t>Information Security Officer</w:t>
            </w:r>
          </w:p>
        </w:tc>
        <w:tc>
          <w:tcPr>
            <w:tcW w:w="920" w:type="dxa"/>
            <w:tcBorders>
              <w:top w:val="single" w:sz="4" w:space="0" w:color="auto"/>
              <w:left w:val="nil"/>
              <w:bottom w:val="nil"/>
              <w:right w:val="single" w:sz="4" w:space="0" w:color="auto"/>
            </w:tcBorders>
            <w:shd w:val="clear" w:color="000000" w:fill="DCE6F1"/>
            <w:textDirection w:val="btLr"/>
            <w:vAlign w:val="bottom"/>
          </w:tcPr>
          <w:p w:rsidR="00FC5DC8" w:rsidRPr="008C2C3D" w:rsidRDefault="00FC5DC8" w:rsidP="00B33346">
            <w:pPr>
              <w:ind w:left="113" w:right="113"/>
              <w:rPr>
                <w:rFonts w:ascii="Roboto" w:hAnsi="Roboto"/>
                <w:color w:val="000000"/>
                <w:sz w:val="20"/>
              </w:rPr>
            </w:pPr>
            <w:r w:rsidRPr="008C2C3D">
              <w:rPr>
                <w:rFonts w:ascii="Roboto" w:hAnsi="Roboto"/>
                <w:color w:val="000000"/>
                <w:sz w:val="20"/>
              </w:rPr>
              <w:t>Human Resources</w:t>
            </w:r>
          </w:p>
        </w:tc>
        <w:tc>
          <w:tcPr>
            <w:tcW w:w="921" w:type="dxa"/>
            <w:tcBorders>
              <w:top w:val="single" w:sz="4" w:space="0" w:color="auto"/>
              <w:left w:val="nil"/>
              <w:bottom w:val="nil"/>
              <w:right w:val="single" w:sz="4" w:space="0" w:color="auto"/>
            </w:tcBorders>
            <w:shd w:val="clear" w:color="000000" w:fill="DCE6F1"/>
            <w:textDirection w:val="btLr"/>
            <w:vAlign w:val="bottom"/>
          </w:tcPr>
          <w:p w:rsidR="00FC5DC8" w:rsidRPr="008C2C3D" w:rsidRDefault="00FC5DC8" w:rsidP="00FC5DC8">
            <w:pPr>
              <w:ind w:left="113" w:right="113"/>
              <w:rPr>
                <w:rFonts w:ascii="Roboto" w:hAnsi="Roboto"/>
                <w:color w:val="000000"/>
                <w:sz w:val="20"/>
              </w:rPr>
            </w:pPr>
            <w:r w:rsidRPr="008C2C3D">
              <w:rPr>
                <w:rFonts w:ascii="Roboto" w:hAnsi="Roboto"/>
                <w:color w:val="000000"/>
                <w:sz w:val="20"/>
              </w:rPr>
              <w:t>IT System User</w:t>
            </w:r>
          </w:p>
        </w:tc>
      </w:tr>
      <w:tr w:rsidR="00FC5DC8" w:rsidRPr="001E4826" w:rsidTr="00FC5DC8">
        <w:trPr>
          <w:trHeight w:val="315"/>
        </w:trPr>
        <w:tc>
          <w:tcPr>
            <w:tcW w:w="5235" w:type="dxa"/>
            <w:tcBorders>
              <w:top w:val="single" w:sz="4" w:space="0" w:color="auto"/>
              <w:left w:val="single" w:sz="4" w:space="0" w:color="auto"/>
              <w:bottom w:val="single" w:sz="4" w:space="0" w:color="auto"/>
              <w:right w:val="nil"/>
            </w:tcBorders>
            <w:shd w:val="clear" w:color="000000" w:fill="DCE6F1"/>
            <w:noWrap/>
            <w:vAlign w:val="bottom"/>
            <w:hideMark/>
          </w:tcPr>
          <w:p w:rsidR="00FC5DC8" w:rsidRPr="001E4826" w:rsidRDefault="00FC5DC8" w:rsidP="00B33346">
            <w:pPr>
              <w:rPr>
                <w:rFonts w:asciiTheme="minorHAnsi" w:hAnsiTheme="minorHAnsi"/>
                <w:b/>
                <w:bCs/>
                <w:szCs w:val="24"/>
              </w:rPr>
            </w:pPr>
            <w:r w:rsidRPr="001E4826">
              <w:rPr>
                <w:rFonts w:asciiTheme="minorHAnsi" w:hAnsiTheme="minorHAnsi"/>
                <w:b/>
                <w:bCs/>
                <w:szCs w:val="24"/>
              </w:rPr>
              <w:t>Tasks</w:t>
            </w:r>
          </w:p>
        </w:tc>
        <w:tc>
          <w:tcPr>
            <w:tcW w:w="839" w:type="dxa"/>
            <w:tcBorders>
              <w:top w:val="single" w:sz="4" w:space="0" w:color="auto"/>
              <w:left w:val="nil"/>
              <w:bottom w:val="single" w:sz="4" w:space="0" w:color="auto"/>
              <w:right w:val="nil"/>
            </w:tcBorders>
            <w:shd w:val="clear" w:color="000000" w:fill="DCE6F1"/>
            <w:noWrap/>
            <w:vAlign w:val="bottom"/>
            <w:hideMark/>
          </w:tcPr>
          <w:p w:rsidR="00FC5DC8" w:rsidRPr="001E4826" w:rsidRDefault="00FC5DC8" w:rsidP="00B33346">
            <w:pPr>
              <w:jc w:val="center"/>
              <w:rPr>
                <w:rFonts w:asciiTheme="minorHAnsi" w:hAnsiTheme="minorHAnsi"/>
                <w:szCs w:val="24"/>
              </w:rPr>
            </w:pPr>
            <w:r w:rsidRPr="001E4826">
              <w:rPr>
                <w:rFonts w:asciiTheme="minorHAnsi" w:hAnsiTheme="minorHAnsi"/>
                <w:szCs w:val="24"/>
              </w:rPr>
              <w:t> </w:t>
            </w:r>
          </w:p>
        </w:tc>
        <w:tc>
          <w:tcPr>
            <w:tcW w:w="1080" w:type="dxa"/>
            <w:tcBorders>
              <w:top w:val="single" w:sz="4" w:space="0" w:color="auto"/>
              <w:left w:val="nil"/>
              <w:bottom w:val="single" w:sz="4" w:space="0" w:color="auto"/>
              <w:right w:val="single" w:sz="4" w:space="0" w:color="auto"/>
            </w:tcBorders>
            <w:shd w:val="clear" w:color="000000" w:fill="DCE6F1"/>
            <w:noWrap/>
            <w:vAlign w:val="bottom"/>
            <w:hideMark/>
          </w:tcPr>
          <w:p w:rsidR="00FC5DC8" w:rsidRPr="001E4826" w:rsidRDefault="00FC5DC8" w:rsidP="00B33346">
            <w:pPr>
              <w:jc w:val="center"/>
              <w:rPr>
                <w:rFonts w:asciiTheme="minorHAnsi" w:hAnsiTheme="minorHAnsi"/>
                <w:szCs w:val="24"/>
              </w:rPr>
            </w:pPr>
            <w:r w:rsidRPr="001E4826">
              <w:rPr>
                <w:rFonts w:asciiTheme="minorHAnsi" w:hAnsiTheme="minorHAnsi"/>
                <w:szCs w:val="24"/>
              </w:rPr>
              <w:t> </w:t>
            </w:r>
          </w:p>
        </w:tc>
        <w:tc>
          <w:tcPr>
            <w:tcW w:w="920" w:type="dxa"/>
            <w:tcBorders>
              <w:top w:val="single" w:sz="4" w:space="0" w:color="auto"/>
              <w:left w:val="nil"/>
              <w:bottom w:val="single" w:sz="4" w:space="0" w:color="auto"/>
              <w:right w:val="single" w:sz="4" w:space="0" w:color="auto"/>
            </w:tcBorders>
            <w:shd w:val="clear" w:color="000000" w:fill="DCE6F1"/>
          </w:tcPr>
          <w:p w:rsidR="00FC5DC8" w:rsidRPr="001E4826" w:rsidRDefault="00FC5DC8" w:rsidP="00B33346">
            <w:pPr>
              <w:jc w:val="center"/>
              <w:rPr>
                <w:rFonts w:asciiTheme="minorHAnsi" w:hAnsiTheme="minorHAnsi"/>
                <w:szCs w:val="24"/>
              </w:rPr>
            </w:pPr>
          </w:p>
        </w:tc>
        <w:tc>
          <w:tcPr>
            <w:tcW w:w="921" w:type="dxa"/>
            <w:tcBorders>
              <w:top w:val="single" w:sz="4" w:space="0" w:color="auto"/>
              <w:left w:val="nil"/>
              <w:bottom w:val="single" w:sz="4" w:space="0" w:color="auto"/>
              <w:right w:val="single" w:sz="4" w:space="0" w:color="auto"/>
            </w:tcBorders>
            <w:shd w:val="clear" w:color="000000" w:fill="DCE6F1"/>
          </w:tcPr>
          <w:p w:rsidR="00FC5DC8" w:rsidRPr="001E4826" w:rsidRDefault="00FC5DC8" w:rsidP="00B33346">
            <w:pPr>
              <w:jc w:val="center"/>
              <w:rPr>
                <w:rFonts w:asciiTheme="minorHAnsi" w:hAnsiTheme="minorHAnsi"/>
                <w:szCs w:val="24"/>
              </w:rPr>
            </w:pPr>
          </w:p>
        </w:tc>
      </w:tr>
      <w:tr w:rsidR="00FC5DC8" w:rsidRPr="001E4826" w:rsidTr="00FC5DC8">
        <w:trPr>
          <w:trHeight w:val="586"/>
        </w:trPr>
        <w:tc>
          <w:tcPr>
            <w:tcW w:w="5235" w:type="dxa"/>
            <w:tcBorders>
              <w:top w:val="nil"/>
              <w:left w:val="single" w:sz="4" w:space="0" w:color="auto"/>
              <w:bottom w:val="single" w:sz="4" w:space="0" w:color="auto"/>
              <w:right w:val="single" w:sz="4" w:space="0" w:color="auto"/>
            </w:tcBorders>
            <w:shd w:val="clear" w:color="auto" w:fill="auto"/>
            <w:vAlign w:val="bottom"/>
          </w:tcPr>
          <w:p w:rsidR="00FC5DC8" w:rsidRPr="008C2C3D" w:rsidRDefault="00FC5DC8" w:rsidP="00B33346">
            <w:pPr>
              <w:rPr>
                <w:rFonts w:ascii="Roboto" w:hAnsi="Roboto"/>
                <w:smallCaps/>
                <w:color w:val="000000"/>
                <w:sz w:val="20"/>
              </w:rPr>
            </w:pPr>
            <w:r w:rsidRPr="008C2C3D">
              <w:rPr>
                <w:rFonts w:ascii="Roboto" w:hAnsi="Roboto"/>
                <w:smallCaps/>
                <w:color w:val="000000"/>
                <w:sz w:val="20"/>
              </w:rPr>
              <w:t>Review and update acceptable use</w:t>
            </w:r>
          </w:p>
        </w:tc>
        <w:tc>
          <w:tcPr>
            <w:tcW w:w="839" w:type="dxa"/>
            <w:tcBorders>
              <w:top w:val="nil"/>
              <w:left w:val="nil"/>
              <w:bottom w:val="single" w:sz="4" w:space="0" w:color="auto"/>
              <w:right w:val="single" w:sz="4" w:space="0" w:color="auto"/>
            </w:tcBorders>
            <w:shd w:val="clear" w:color="auto" w:fill="auto"/>
            <w:noWrap/>
            <w:vAlign w:val="bottom"/>
          </w:tcPr>
          <w:p w:rsidR="00FC5DC8" w:rsidRPr="008C2C3D" w:rsidRDefault="00FC5DC8" w:rsidP="00B33346">
            <w:pPr>
              <w:jc w:val="center"/>
              <w:rPr>
                <w:rFonts w:ascii="Roboto" w:hAnsi="Roboto"/>
                <w:color w:val="000000"/>
                <w:sz w:val="20"/>
              </w:rPr>
            </w:pPr>
            <w:r w:rsidRPr="008C2C3D">
              <w:rPr>
                <w:rFonts w:ascii="Roboto" w:hAnsi="Roboto"/>
                <w:color w:val="000000"/>
                <w:sz w:val="20"/>
              </w:rPr>
              <w:t>I</w:t>
            </w:r>
          </w:p>
        </w:tc>
        <w:tc>
          <w:tcPr>
            <w:tcW w:w="1080" w:type="dxa"/>
            <w:tcBorders>
              <w:top w:val="nil"/>
              <w:left w:val="nil"/>
              <w:bottom w:val="single" w:sz="4" w:space="0" w:color="auto"/>
              <w:right w:val="single" w:sz="4" w:space="0" w:color="auto"/>
            </w:tcBorders>
            <w:shd w:val="clear" w:color="auto" w:fill="auto"/>
            <w:noWrap/>
            <w:vAlign w:val="bottom"/>
          </w:tcPr>
          <w:p w:rsidR="00FC5DC8" w:rsidRPr="008C2C3D" w:rsidRDefault="00FC5DC8" w:rsidP="00B33346">
            <w:pPr>
              <w:jc w:val="center"/>
              <w:rPr>
                <w:rFonts w:ascii="Roboto" w:hAnsi="Roboto"/>
                <w:color w:val="000000"/>
                <w:sz w:val="20"/>
              </w:rPr>
            </w:pPr>
            <w:r w:rsidRPr="008C2C3D">
              <w:rPr>
                <w:rFonts w:ascii="Roboto" w:hAnsi="Roboto"/>
                <w:color w:val="000000"/>
                <w:sz w:val="20"/>
              </w:rPr>
              <w:t>A</w:t>
            </w:r>
          </w:p>
        </w:tc>
        <w:tc>
          <w:tcPr>
            <w:tcW w:w="920" w:type="dxa"/>
            <w:tcBorders>
              <w:top w:val="nil"/>
              <w:left w:val="nil"/>
              <w:bottom w:val="single" w:sz="4" w:space="0" w:color="auto"/>
              <w:right w:val="single" w:sz="4" w:space="0" w:color="auto"/>
            </w:tcBorders>
            <w:vAlign w:val="bottom"/>
          </w:tcPr>
          <w:p w:rsidR="00FC5DC8" w:rsidRPr="008C2C3D" w:rsidRDefault="00FC5DC8" w:rsidP="00B33346">
            <w:pPr>
              <w:jc w:val="center"/>
              <w:rPr>
                <w:rFonts w:ascii="Roboto" w:hAnsi="Roboto"/>
                <w:color w:val="000000"/>
                <w:sz w:val="20"/>
              </w:rPr>
            </w:pPr>
          </w:p>
        </w:tc>
        <w:tc>
          <w:tcPr>
            <w:tcW w:w="921" w:type="dxa"/>
            <w:tcBorders>
              <w:top w:val="nil"/>
              <w:left w:val="nil"/>
              <w:bottom w:val="single" w:sz="4" w:space="0" w:color="auto"/>
              <w:right w:val="single" w:sz="4" w:space="0" w:color="auto"/>
            </w:tcBorders>
            <w:vAlign w:val="bottom"/>
          </w:tcPr>
          <w:p w:rsidR="00FC5DC8" w:rsidRPr="008C2C3D" w:rsidRDefault="00FC5DC8" w:rsidP="00B33346">
            <w:pPr>
              <w:jc w:val="center"/>
              <w:rPr>
                <w:rFonts w:ascii="Roboto" w:hAnsi="Roboto"/>
                <w:color w:val="000000"/>
                <w:sz w:val="20"/>
              </w:rPr>
            </w:pPr>
          </w:p>
        </w:tc>
      </w:tr>
      <w:tr w:rsidR="00FC5DC8" w:rsidRPr="001E4826" w:rsidTr="00FC5DC8">
        <w:trPr>
          <w:trHeight w:val="586"/>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FC5DC8" w:rsidRPr="008C2C3D" w:rsidRDefault="00FC5DC8" w:rsidP="00B33346">
            <w:pPr>
              <w:rPr>
                <w:rFonts w:ascii="Roboto" w:hAnsi="Roboto"/>
                <w:smallCaps/>
                <w:color w:val="000000"/>
                <w:sz w:val="20"/>
              </w:rPr>
            </w:pPr>
            <w:r w:rsidRPr="008C2C3D">
              <w:rPr>
                <w:rFonts w:ascii="Roboto" w:hAnsi="Roboto"/>
                <w:smallCaps/>
                <w:color w:val="000000"/>
                <w:sz w:val="20"/>
              </w:rPr>
              <w:t>Enforce acceptable use</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FC5DC8" w:rsidRPr="008C2C3D" w:rsidRDefault="00FC5DC8" w:rsidP="00B33346">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FC5DC8" w:rsidRPr="008C2C3D" w:rsidRDefault="00FC5DC8" w:rsidP="00B33346">
            <w:pPr>
              <w:jc w:val="center"/>
              <w:rPr>
                <w:rFonts w:ascii="Roboto" w:hAnsi="Roboto"/>
                <w:color w:val="000000"/>
                <w:sz w:val="20"/>
              </w:rPr>
            </w:pPr>
            <w:r w:rsidRPr="008C2C3D">
              <w:rPr>
                <w:rFonts w:ascii="Roboto" w:hAnsi="Roboto"/>
                <w:color w:val="000000"/>
                <w:sz w:val="20"/>
              </w:rPr>
              <w:t>A</w:t>
            </w:r>
          </w:p>
        </w:tc>
        <w:tc>
          <w:tcPr>
            <w:tcW w:w="920" w:type="dxa"/>
            <w:tcBorders>
              <w:top w:val="single" w:sz="4" w:space="0" w:color="auto"/>
              <w:left w:val="nil"/>
              <w:bottom w:val="single" w:sz="4" w:space="0" w:color="auto"/>
              <w:right w:val="single" w:sz="4" w:space="0" w:color="auto"/>
            </w:tcBorders>
            <w:vAlign w:val="bottom"/>
          </w:tcPr>
          <w:p w:rsidR="00FC5DC8" w:rsidRPr="008C2C3D" w:rsidRDefault="00FC5DC8" w:rsidP="00B33346">
            <w:pPr>
              <w:jc w:val="center"/>
              <w:rPr>
                <w:rFonts w:ascii="Roboto" w:hAnsi="Roboto"/>
                <w:color w:val="000000"/>
                <w:sz w:val="20"/>
              </w:rPr>
            </w:pPr>
            <w:r w:rsidRPr="008C2C3D">
              <w:rPr>
                <w:rFonts w:ascii="Roboto" w:hAnsi="Roboto"/>
                <w:color w:val="000000"/>
                <w:sz w:val="20"/>
              </w:rPr>
              <w:t>R</w:t>
            </w:r>
          </w:p>
        </w:tc>
        <w:tc>
          <w:tcPr>
            <w:tcW w:w="921" w:type="dxa"/>
            <w:tcBorders>
              <w:top w:val="single" w:sz="4" w:space="0" w:color="auto"/>
              <w:left w:val="nil"/>
              <w:bottom w:val="single" w:sz="4" w:space="0" w:color="auto"/>
              <w:right w:val="single" w:sz="4" w:space="0" w:color="auto"/>
            </w:tcBorders>
            <w:vAlign w:val="bottom"/>
          </w:tcPr>
          <w:p w:rsidR="00FC5DC8" w:rsidRPr="008C2C3D" w:rsidRDefault="00FC5DC8" w:rsidP="00B33346">
            <w:pPr>
              <w:jc w:val="center"/>
              <w:rPr>
                <w:rFonts w:ascii="Roboto" w:hAnsi="Roboto"/>
                <w:color w:val="000000"/>
                <w:sz w:val="20"/>
              </w:rPr>
            </w:pPr>
          </w:p>
        </w:tc>
      </w:tr>
      <w:tr w:rsidR="00FC5DC8" w:rsidRPr="001E4826" w:rsidTr="00FC5DC8">
        <w:trPr>
          <w:trHeight w:val="586"/>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FC5DC8" w:rsidRPr="008C2C3D" w:rsidRDefault="00FC5DC8" w:rsidP="00B33346">
            <w:pPr>
              <w:rPr>
                <w:rFonts w:ascii="Roboto" w:hAnsi="Roboto"/>
                <w:smallCaps/>
                <w:color w:val="000000"/>
                <w:sz w:val="20"/>
              </w:rPr>
            </w:pPr>
            <w:r w:rsidRPr="008C2C3D">
              <w:rPr>
                <w:rFonts w:ascii="Roboto" w:hAnsi="Roboto"/>
                <w:smallCaps/>
                <w:color w:val="000000"/>
                <w:sz w:val="20"/>
              </w:rPr>
              <w:t>Adhere to requirements in acceptable use policy</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FC5DC8" w:rsidRPr="008C2C3D" w:rsidRDefault="00FC5DC8" w:rsidP="00B33346">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FC5DC8" w:rsidRPr="008C2C3D" w:rsidRDefault="00FC5DC8" w:rsidP="00B33346">
            <w:pPr>
              <w:jc w:val="center"/>
              <w:rPr>
                <w:rFonts w:ascii="Roboto" w:hAnsi="Roboto"/>
                <w:color w:val="000000"/>
                <w:sz w:val="20"/>
              </w:rPr>
            </w:pPr>
          </w:p>
        </w:tc>
        <w:tc>
          <w:tcPr>
            <w:tcW w:w="920" w:type="dxa"/>
            <w:tcBorders>
              <w:top w:val="single" w:sz="4" w:space="0" w:color="auto"/>
              <w:left w:val="nil"/>
              <w:bottom w:val="single" w:sz="4" w:space="0" w:color="auto"/>
              <w:right w:val="single" w:sz="4" w:space="0" w:color="auto"/>
            </w:tcBorders>
            <w:vAlign w:val="bottom"/>
          </w:tcPr>
          <w:p w:rsidR="00FC5DC8" w:rsidRPr="008C2C3D" w:rsidRDefault="00FC5DC8" w:rsidP="00B33346">
            <w:pPr>
              <w:jc w:val="center"/>
              <w:rPr>
                <w:rFonts w:ascii="Roboto" w:hAnsi="Roboto"/>
                <w:color w:val="000000"/>
                <w:sz w:val="20"/>
              </w:rPr>
            </w:pPr>
          </w:p>
        </w:tc>
        <w:tc>
          <w:tcPr>
            <w:tcW w:w="921" w:type="dxa"/>
            <w:tcBorders>
              <w:top w:val="single" w:sz="4" w:space="0" w:color="auto"/>
              <w:left w:val="nil"/>
              <w:bottom w:val="single" w:sz="4" w:space="0" w:color="auto"/>
              <w:right w:val="single" w:sz="4" w:space="0" w:color="auto"/>
            </w:tcBorders>
            <w:vAlign w:val="bottom"/>
          </w:tcPr>
          <w:p w:rsidR="00FC5DC8" w:rsidRPr="008C2C3D" w:rsidRDefault="00FC5DC8" w:rsidP="00B33346">
            <w:pPr>
              <w:jc w:val="center"/>
              <w:rPr>
                <w:rFonts w:ascii="Roboto" w:hAnsi="Roboto"/>
                <w:color w:val="000000"/>
                <w:sz w:val="20"/>
              </w:rPr>
            </w:pPr>
            <w:r w:rsidRPr="008C2C3D">
              <w:rPr>
                <w:rFonts w:ascii="Roboto" w:hAnsi="Roboto"/>
                <w:color w:val="000000"/>
                <w:sz w:val="20"/>
              </w:rPr>
              <w:t>A</w:t>
            </w:r>
          </w:p>
        </w:tc>
      </w:tr>
    </w:tbl>
    <w:p w:rsidR="00D043D2" w:rsidRPr="00760718" w:rsidRDefault="00D043D2" w:rsidP="001D6759"/>
    <w:p w:rsidR="00D043D2" w:rsidRDefault="00D043D2" w:rsidP="00D043D2"/>
    <w:p w:rsidR="00D043D2" w:rsidRDefault="00D043D2" w:rsidP="00D043D2"/>
    <w:p w:rsidR="00D043D2" w:rsidRDefault="00D043D2" w:rsidP="003A2912">
      <w:pPr>
        <w:pStyle w:val="Heading1"/>
        <w:spacing w:before="0"/>
        <w:rPr>
          <w:color w:val="auto"/>
        </w:rPr>
      </w:pPr>
    </w:p>
    <w:p w:rsidR="00CF3914" w:rsidRPr="008C2C3D" w:rsidRDefault="00CF3914" w:rsidP="003A2912">
      <w:pPr>
        <w:pStyle w:val="Heading1"/>
        <w:spacing w:before="0"/>
        <w:rPr>
          <w:rFonts w:ascii="Rajdhani" w:hAnsi="Rajdhani" w:cs="Rajdhani"/>
          <w:color w:val="auto"/>
          <w:sz w:val="24"/>
          <w:szCs w:val="24"/>
        </w:rPr>
      </w:pPr>
      <w:r w:rsidRPr="008C2C3D">
        <w:rPr>
          <w:rFonts w:ascii="Rajdhani" w:hAnsi="Rajdhani" w:cs="Rajdhani"/>
          <w:color w:val="auto"/>
          <w:sz w:val="24"/>
          <w:szCs w:val="24"/>
        </w:rPr>
        <w:t>STATEMENT OF POLICY</w:t>
      </w:r>
    </w:p>
    <w:p w:rsidR="00F91433" w:rsidRPr="008C2C3D" w:rsidRDefault="00F91433" w:rsidP="003A2912">
      <w:pPr>
        <w:spacing w:after="240"/>
        <w:rPr>
          <w:rFonts w:ascii="Roboto" w:hAnsi="Roboto"/>
          <w:sz w:val="20"/>
          <w:lang w:bidi="en-US"/>
        </w:rPr>
      </w:pPr>
      <w:r w:rsidRPr="008C2C3D">
        <w:rPr>
          <w:rFonts w:ascii="Roboto" w:hAnsi="Roboto"/>
          <w:sz w:val="20"/>
          <w:lang w:bidi="en-US"/>
        </w:rPr>
        <w:t xml:space="preserve">Though there are a number of reasons to provide network access, by far the most common is </w:t>
      </w:r>
      <w:r w:rsidR="00770162" w:rsidRPr="008C2C3D">
        <w:rPr>
          <w:rFonts w:ascii="Roboto" w:hAnsi="Roboto"/>
          <w:sz w:val="20"/>
          <w:lang w:bidi="en-US"/>
        </w:rPr>
        <w:t>to</w:t>
      </w:r>
      <w:r w:rsidRPr="008C2C3D">
        <w:rPr>
          <w:rFonts w:ascii="Roboto" w:hAnsi="Roboto"/>
          <w:sz w:val="20"/>
          <w:lang w:bidi="en-US"/>
        </w:rPr>
        <w:t xml:space="preserve"> </w:t>
      </w:r>
      <w:r w:rsidR="00D043D2" w:rsidRPr="008C2C3D">
        <w:rPr>
          <w:rFonts w:ascii="Roboto" w:hAnsi="Roboto"/>
          <w:sz w:val="20"/>
          <w:lang w:bidi="en-US"/>
        </w:rPr>
        <w:t>perform job</w:t>
      </w:r>
      <w:r w:rsidR="00770162" w:rsidRPr="008C2C3D">
        <w:rPr>
          <w:rFonts w:ascii="Roboto" w:hAnsi="Roboto"/>
          <w:sz w:val="20"/>
          <w:lang w:bidi="en-US"/>
        </w:rPr>
        <w:t xml:space="preserve"> duties</w:t>
      </w:r>
      <w:r w:rsidRPr="008C2C3D">
        <w:rPr>
          <w:rFonts w:ascii="Roboto" w:hAnsi="Roboto"/>
          <w:sz w:val="20"/>
          <w:lang w:bidi="en-US"/>
        </w:rPr>
        <w:t xml:space="preserve">. This access carries responsibilities and obligations concerning acceptable use of </w:t>
      </w:r>
      <w:r w:rsidR="0094360D" w:rsidRPr="008C2C3D">
        <w:rPr>
          <w:rFonts w:ascii="Roboto" w:hAnsi="Roboto"/>
          <w:sz w:val="20"/>
          <w:lang w:bidi="en-US"/>
        </w:rPr>
        <w:t>“</w:t>
      </w:r>
      <w:r w:rsidR="00C224CB" w:rsidRPr="008C2C3D">
        <w:rPr>
          <w:rFonts w:ascii="Roboto" w:hAnsi="Roboto"/>
          <w:sz w:val="20"/>
          <w:lang w:bidi="en-US"/>
        </w:rPr>
        <w:t>YOUR AGENCY NAME</w:t>
      </w:r>
      <w:r w:rsidR="0094360D" w:rsidRPr="008C2C3D">
        <w:rPr>
          <w:rFonts w:ascii="Roboto" w:hAnsi="Roboto"/>
          <w:sz w:val="20"/>
          <w:lang w:bidi="en-US"/>
        </w:rPr>
        <w:t>”</w:t>
      </w:r>
      <w:r w:rsidRPr="008C2C3D">
        <w:rPr>
          <w:rFonts w:ascii="Roboto" w:hAnsi="Roboto"/>
          <w:sz w:val="20"/>
          <w:lang w:bidi="en-US"/>
        </w:rPr>
        <w:t xml:space="preserve">’s network. </w:t>
      </w:r>
    </w:p>
    <w:p w:rsidR="00F91433" w:rsidRPr="008C2C3D" w:rsidRDefault="00F91433" w:rsidP="00F91433">
      <w:pPr>
        <w:spacing w:before="240" w:after="240"/>
        <w:rPr>
          <w:rFonts w:ascii="Roboto" w:hAnsi="Roboto"/>
          <w:sz w:val="20"/>
          <w:lang w:bidi="en-US"/>
        </w:rPr>
      </w:pPr>
      <w:r w:rsidRPr="008C2C3D">
        <w:rPr>
          <w:rFonts w:ascii="Roboto" w:hAnsi="Roboto"/>
          <w:sz w:val="20"/>
          <w:lang w:bidi="en-US"/>
        </w:rPr>
        <w:t xml:space="preserve">Since inappropriate use of </w:t>
      </w:r>
      <w:r w:rsidR="0094360D" w:rsidRPr="008C2C3D">
        <w:rPr>
          <w:rFonts w:ascii="Roboto" w:hAnsi="Roboto"/>
          <w:sz w:val="20"/>
          <w:lang w:bidi="en-US"/>
        </w:rPr>
        <w:t>“</w:t>
      </w:r>
      <w:r w:rsidR="00C224CB" w:rsidRPr="008C2C3D">
        <w:rPr>
          <w:rFonts w:ascii="Roboto" w:hAnsi="Roboto"/>
          <w:sz w:val="20"/>
          <w:lang w:bidi="en-US"/>
        </w:rPr>
        <w:t>YOUR AGENCY NAME</w:t>
      </w:r>
      <w:r w:rsidR="0094360D" w:rsidRPr="008C2C3D">
        <w:rPr>
          <w:rFonts w:ascii="Roboto" w:hAnsi="Roboto"/>
          <w:sz w:val="20"/>
          <w:lang w:bidi="en-US"/>
        </w:rPr>
        <w:t>”</w:t>
      </w:r>
      <w:r w:rsidRPr="008C2C3D">
        <w:rPr>
          <w:rFonts w:ascii="Roboto" w:hAnsi="Roboto"/>
          <w:sz w:val="20"/>
          <w:lang w:bidi="en-US"/>
        </w:rPr>
        <w:t xml:space="preserve">’s systems exposes </w:t>
      </w:r>
      <w:r w:rsidR="0094360D" w:rsidRPr="008C2C3D">
        <w:rPr>
          <w:rFonts w:ascii="Roboto" w:hAnsi="Roboto"/>
          <w:sz w:val="20"/>
          <w:lang w:bidi="en-US"/>
        </w:rPr>
        <w:t>“</w:t>
      </w:r>
      <w:r w:rsidR="00C224CB" w:rsidRPr="008C2C3D">
        <w:rPr>
          <w:rFonts w:ascii="Roboto" w:hAnsi="Roboto"/>
          <w:sz w:val="20"/>
          <w:lang w:bidi="en-US"/>
        </w:rPr>
        <w:t>YOUR AGENCY NAME</w:t>
      </w:r>
      <w:r w:rsidR="0094360D" w:rsidRPr="008C2C3D">
        <w:rPr>
          <w:rFonts w:ascii="Roboto" w:hAnsi="Roboto"/>
          <w:sz w:val="20"/>
          <w:lang w:bidi="en-US"/>
        </w:rPr>
        <w:t>”</w:t>
      </w:r>
      <w:r w:rsidRPr="008C2C3D">
        <w:rPr>
          <w:rFonts w:ascii="Roboto" w:hAnsi="Roboto"/>
          <w:sz w:val="20"/>
          <w:lang w:bidi="en-US"/>
        </w:rPr>
        <w:t xml:space="preserve"> to risk, this policy explains </w:t>
      </w:r>
      <w:r w:rsidR="00D043D2" w:rsidRPr="008C2C3D">
        <w:rPr>
          <w:rFonts w:ascii="Roboto" w:hAnsi="Roboto"/>
          <w:sz w:val="20"/>
          <w:lang w:bidi="en-US"/>
        </w:rPr>
        <w:t>re</w:t>
      </w:r>
      <w:r w:rsidR="00770162" w:rsidRPr="008C2C3D">
        <w:rPr>
          <w:rFonts w:ascii="Roboto" w:hAnsi="Roboto"/>
          <w:sz w:val="20"/>
          <w:lang w:bidi="en-US"/>
        </w:rPr>
        <w:t>sponsibilities for</w:t>
      </w:r>
      <w:r w:rsidRPr="008C2C3D">
        <w:rPr>
          <w:rFonts w:ascii="Roboto" w:hAnsi="Roboto"/>
          <w:sz w:val="20"/>
          <w:lang w:bidi="en-US"/>
        </w:rPr>
        <w:t xml:space="preserve"> use</w:t>
      </w:r>
      <w:r w:rsidR="00770162" w:rsidRPr="008C2C3D">
        <w:rPr>
          <w:rFonts w:ascii="Roboto" w:hAnsi="Roboto"/>
          <w:sz w:val="20"/>
          <w:lang w:bidi="en-US"/>
        </w:rPr>
        <w:t xml:space="preserve"> of</w:t>
      </w:r>
      <w:r w:rsidRPr="008C2C3D">
        <w:rPr>
          <w:rFonts w:ascii="Roboto" w:hAnsi="Roboto"/>
          <w:sz w:val="20"/>
          <w:lang w:bidi="en-US"/>
        </w:rPr>
        <w:t xml:space="preserve"> </w:t>
      </w:r>
      <w:r w:rsidR="0094360D" w:rsidRPr="008C2C3D">
        <w:rPr>
          <w:rFonts w:ascii="Roboto" w:hAnsi="Roboto"/>
          <w:sz w:val="20"/>
          <w:lang w:bidi="en-US"/>
        </w:rPr>
        <w:t>“</w:t>
      </w:r>
      <w:r w:rsidR="00C224CB" w:rsidRPr="008C2C3D">
        <w:rPr>
          <w:rFonts w:ascii="Roboto" w:hAnsi="Roboto"/>
          <w:sz w:val="20"/>
          <w:lang w:bidi="en-US"/>
        </w:rPr>
        <w:t>YOUR AGENCY NAME</w:t>
      </w:r>
      <w:r w:rsidR="0094360D" w:rsidRPr="008C2C3D">
        <w:rPr>
          <w:rFonts w:ascii="Roboto" w:hAnsi="Roboto"/>
          <w:sz w:val="20"/>
          <w:lang w:bidi="en-US"/>
        </w:rPr>
        <w:t>”</w:t>
      </w:r>
      <w:r w:rsidRPr="008C2C3D">
        <w:rPr>
          <w:rFonts w:ascii="Roboto" w:hAnsi="Roboto"/>
          <w:sz w:val="20"/>
          <w:lang w:bidi="en-US"/>
        </w:rPr>
        <w:t xml:space="preserve"> information technology resources (including but not limited to computer systems, mobile devices, voice mail, email, the network, and </w:t>
      </w:r>
      <w:r w:rsidR="0094360D" w:rsidRPr="008C2C3D">
        <w:rPr>
          <w:rFonts w:ascii="Roboto" w:hAnsi="Roboto"/>
          <w:sz w:val="20"/>
          <w:lang w:bidi="en-US"/>
        </w:rPr>
        <w:t>“</w:t>
      </w:r>
      <w:r w:rsidR="00C224CB" w:rsidRPr="008C2C3D">
        <w:rPr>
          <w:rFonts w:ascii="Roboto" w:hAnsi="Roboto"/>
          <w:sz w:val="20"/>
          <w:lang w:bidi="en-US"/>
        </w:rPr>
        <w:t>YOUR AGENCY NAME</w:t>
      </w:r>
      <w:r w:rsidR="0094360D" w:rsidRPr="008C2C3D">
        <w:rPr>
          <w:rFonts w:ascii="Roboto" w:hAnsi="Roboto"/>
          <w:sz w:val="20"/>
          <w:lang w:bidi="en-US"/>
        </w:rPr>
        <w:t>”</w:t>
      </w:r>
      <w:r w:rsidRPr="008C2C3D">
        <w:rPr>
          <w:rFonts w:ascii="Roboto" w:hAnsi="Roboto"/>
          <w:sz w:val="20"/>
          <w:lang w:bidi="en-US"/>
        </w:rPr>
        <w:t xml:space="preserve">’s Internet connection) and specifies the actions that are prohibited. </w:t>
      </w:r>
    </w:p>
    <w:p w:rsidR="00F91433" w:rsidRPr="008C2C3D" w:rsidRDefault="00F91433" w:rsidP="00F91433">
      <w:pPr>
        <w:spacing w:before="240" w:after="240"/>
        <w:rPr>
          <w:rFonts w:ascii="Roboto" w:hAnsi="Roboto"/>
          <w:sz w:val="20"/>
          <w:lang w:bidi="en-US"/>
        </w:rPr>
      </w:pPr>
      <w:r w:rsidRPr="008C2C3D">
        <w:rPr>
          <w:rFonts w:ascii="Roboto" w:hAnsi="Roboto"/>
          <w:sz w:val="20"/>
          <w:lang w:bidi="en-US"/>
        </w:rPr>
        <w:t xml:space="preserve">While this policy is as complete as possible, no policy can cover every situation, so use common sense when using </w:t>
      </w:r>
      <w:r w:rsidR="0094360D" w:rsidRPr="008C2C3D">
        <w:rPr>
          <w:rFonts w:ascii="Roboto" w:hAnsi="Roboto"/>
          <w:sz w:val="20"/>
          <w:lang w:bidi="en-US"/>
        </w:rPr>
        <w:t>“</w:t>
      </w:r>
      <w:r w:rsidR="00C224CB" w:rsidRPr="008C2C3D">
        <w:rPr>
          <w:rFonts w:ascii="Roboto" w:hAnsi="Roboto"/>
          <w:sz w:val="20"/>
          <w:lang w:bidi="en-US"/>
        </w:rPr>
        <w:t>YOUR AGENCY NAME</w:t>
      </w:r>
      <w:r w:rsidR="0094360D" w:rsidRPr="008C2C3D">
        <w:rPr>
          <w:rFonts w:ascii="Roboto" w:hAnsi="Roboto"/>
          <w:sz w:val="20"/>
          <w:lang w:bidi="en-US"/>
        </w:rPr>
        <w:t>”</w:t>
      </w:r>
      <w:r w:rsidRPr="008C2C3D">
        <w:rPr>
          <w:rFonts w:ascii="Roboto" w:hAnsi="Roboto"/>
          <w:sz w:val="20"/>
          <w:lang w:bidi="en-US"/>
        </w:rPr>
        <w:t xml:space="preserve"> resources. </w:t>
      </w:r>
      <w:r w:rsidR="00770162" w:rsidRPr="008C2C3D">
        <w:rPr>
          <w:rFonts w:ascii="Roboto" w:hAnsi="Roboto"/>
          <w:sz w:val="20"/>
          <w:lang w:bidi="en-US"/>
        </w:rPr>
        <w:t>S</w:t>
      </w:r>
      <w:r w:rsidRPr="008C2C3D">
        <w:rPr>
          <w:rFonts w:ascii="Roboto" w:hAnsi="Roboto"/>
          <w:sz w:val="20"/>
          <w:lang w:bidi="en-US"/>
        </w:rPr>
        <w:t>upervisor</w:t>
      </w:r>
      <w:r w:rsidR="00770162" w:rsidRPr="008C2C3D">
        <w:rPr>
          <w:rFonts w:ascii="Roboto" w:hAnsi="Roboto"/>
          <w:sz w:val="20"/>
          <w:lang w:bidi="en-US"/>
        </w:rPr>
        <w:t>s should be consulted for</w:t>
      </w:r>
      <w:r w:rsidRPr="008C2C3D">
        <w:rPr>
          <w:rFonts w:ascii="Roboto" w:hAnsi="Roboto"/>
          <w:sz w:val="20"/>
          <w:lang w:bidi="en-US"/>
        </w:rPr>
        <w:t xml:space="preserve"> any questions </w:t>
      </w:r>
      <w:r w:rsidR="00770162" w:rsidRPr="008C2C3D">
        <w:rPr>
          <w:rFonts w:ascii="Roboto" w:hAnsi="Roboto"/>
          <w:sz w:val="20"/>
          <w:lang w:bidi="en-US"/>
        </w:rPr>
        <w:t>regarding</w:t>
      </w:r>
      <w:r w:rsidRPr="008C2C3D">
        <w:rPr>
          <w:rFonts w:ascii="Roboto" w:hAnsi="Roboto"/>
          <w:sz w:val="20"/>
          <w:lang w:bidi="en-US"/>
        </w:rPr>
        <w:t xml:space="preserve"> what constitutes acceptable use.</w:t>
      </w:r>
    </w:p>
    <w:p w:rsidR="00B323F4" w:rsidRPr="008C2C3D" w:rsidRDefault="00B323F4" w:rsidP="00F91433">
      <w:pPr>
        <w:spacing w:before="240" w:after="240"/>
        <w:rPr>
          <w:rFonts w:ascii="Roboto" w:hAnsi="Roboto"/>
          <w:sz w:val="20"/>
          <w:lang w:bidi="en-US"/>
        </w:rPr>
      </w:pPr>
      <w:r w:rsidRPr="008C2C3D">
        <w:rPr>
          <w:rFonts w:ascii="Roboto" w:hAnsi="Roboto"/>
          <w:sz w:val="20"/>
          <w:lang w:bidi="en-US"/>
        </w:rPr>
        <w:t>All IT users have the responsibility for safeguarding IT resources from unauthorized use, intrusion, destruction or theft. This policy not only in</w:t>
      </w:r>
      <w:r w:rsidR="00E4596D" w:rsidRPr="008C2C3D">
        <w:rPr>
          <w:rFonts w:ascii="Roboto" w:hAnsi="Roboto"/>
          <w:sz w:val="20"/>
          <w:lang w:bidi="en-US"/>
        </w:rPr>
        <w:t>cludes data, but also the</w:t>
      </w:r>
      <w:r w:rsidRPr="008C2C3D">
        <w:rPr>
          <w:rFonts w:ascii="Roboto" w:hAnsi="Roboto"/>
          <w:sz w:val="20"/>
          <w:lang w:bidi="en-US"/>
        </w:rPr>
        <w:t xml:space="preserve"> computer systems, software, and hardware resources used to process the electronic information. Failure to comply with this policy may result in a disciplinary action under the DHRM Standards of Conduct Policy 1.60 and </w:t>
      </w:r>
      <w:r w:rsidR="0094360D" w:rsidRPr="008C2C3D">
        <w:rPr>
          <w:rFonts w:ascii="Roboto" w:hAnsi="Roboto"/>
          <w:sz w:val="20"/>
          <w:lang w:bidi="en-US"/>
        </w:rPr>
        <w:t>“</w:t>
      </w:r>
      <w:r w:rsidR="00C224CB" w:rsidRPr="008C2C3D">
        <w:rPr>
          <w:rFonts w:ascii="Roboto" w:hAnsi="Roboto"/>
          <w:sz w:val="20"/>
          <w:lang w:bidi="en-US"/>
        </w:rPr>
        <w:t>YOUR AGENCY NAME</w:t>
      </w:r>
      <w:r w:rsidR="0094360D" w:rsidRPr="008C2C3D">
        <w:rPr>
          <w:rFonts w:ascii="Roboto" w:hAnsi="Roboto"/>
          <w:sz w:val="20"/>
          <w:lang w:bidi="en-US"/>
        </w:rPr>
        <w:t>”</w:t>
      </w:r>
      <w:r w:rsidRPr="008C2C3D">
        <w:rPr>
          <w:rFonts w:ascii="Roboto" w:hAnsi="Roboto"/>
          <w:sz w:val="20"/>
          <w:lang w:bidi="en-US"/>
        </w:rPr>
        <w:t xml:space="preserve"> Standards of Conduct Special Provisions.</w:t>
      </w:r>
    </w:p>
    <w:p w:rsidR="00F91433" w:rsidRPr="008C2C3D" w:rsidRDefault="00F91433" w:rsidP="00F91433">
      <w:pPr>
        <w:tabs>
          <w:tab w:val="num" w:pos="1890"/>
        </w:tabs>
        <w:spacing w:before="240" w:after="240"/>
        <w:rPr>
          <w:rFonts w:ascii="Roboto" w:hAnsi="Roboto"/>
          <w:sz w:val="20"/>
          <w:lang w:bidi="en-US"/>
        </w:rPr>
      </w:pPr>
      <w:r w:rsidRPr="008C2C3D">
        <w:rPr>
          <w:rFonts w:ascii="Roboto" w:hAnsi="Roboto"/>
          <w:sz w:val="20"/>
          <w:lang w:bidi="en-US"/>
        </w:rPr>
        <w:t xml:space="preserve">All </w:t>
      </w:r>
      <w:r w:rsidR="0094360D" w:rsidRPr="008C2C3D">
        <w:rPr>
          <w:rFonts w:ascii="Roboto" w:hAnsi="Roboto"/>
          <w:sz w:val="20"/>
          <w:lang w:bidi="en-US"/>
        </w:rPr>
        <w:t>“</w:t>
      </w:r>
      <w:r w:rsidR="00C224CB" w:rsidRPr="008C2C3D">
        <w:rPr>
          <w:rFonts w:ascii="Roboto" w:hAnsi="Roboto"/>
          <w:sz w:val="20"/>
          <w:lang w:bidi="en-US"/>
        </w:rPr>
        <w:t>YOUR AGENCY NAME</w:t>
      </w:r>
      <w:r w:rsidR="0094360D" w:rsidRPr="008C2C3D">
        <w:rPr>
          <w:rFonts w:ascii="Roboto" w:hAnsi="Roboto"/>
          <w:sz w:val="20"/>
          <w:lang w:bidi="en-US"/>
        </w:rPr>
        <w:t>”</w:t>
      </w:r>
      <w:r w:rsidRPr="008C2C3D">
        <w:rPr>
          <w:rFonts w:ascii="Roboto" w:hAnsi="Roboto"/>
          <w:sz w:val="20"/>
          <w:lang w:bidi="en-US"/>
        </w:rPr>
        <w:t xml:space="preserve"> IT users will abide by the Department of Human Resource Management (DHRM) </w:t>
      </w:r>
      <w:hyperlink r:id="rId13" w:history="1">
        <w:r w:rsidRPr="008C2C3D">
          <w:rPr>
            <w:rStyle w:val="Hyperlink"/>
            <w:rFonts w:ascii="Roboto" w:hAnsi="Roboto"/>
            <w:sz w:val="20"/>
            <w:lang w:bidi="en-US"/>
          </w:rPr>
          <w:t>Policy 1.75, Use of Electronic Communications and Social Media</w:t>
        </w:r>
      </w:hyperlink>
      <w:r w:rsidRPr="008C2C3D">
        <w:rPr>
          <w:rFonts w:ascii="Roboto" w:hAnsi="Roboto"/>
          <w:sz w:val="20"/>
          <w:lang w:bidi="en-US"/>
        </w:rPr>
        <w:t xml:space="preserve"> and the following requirements.</w:t>
      </w:r>
    </w:p>
    <w:p w:rsidR="00F91433" w:rsidRPr="00F441F2" w:rsidRDefault="00F91433" w:rsidP="007A18E1">
      <w:pPr>
        <w:pStyle w:val="ListParagraph"/>
        <w:rPr>
          <w:rFonts w:ascii="Roboto" w:hAnsi="Roboto"/>
          <w:b/>
          <w:lang w:bidi="en-US"/>
        </w:rPr>
      </w:pPr>
      <w:bookmarkStart w:id="1" w:name="_Toc343155304"/>
      <w:bookmarkStart w:id="2" w:name="_Toc345936882"/>
      <w:bookmarkStart w:id="3" w:name="_Toc342987274"/>
      <w:r w:rsidRPr="00F441F2">
        <w:rPr>
          <w:rFonts w:ascii="Roboto" w:hAnsi="Roboto"/>
          <w:b/>
          <w:lang w:bidi="en-US"/>
        </w:rPr>
        <w:t>ACCOUNT USE</w:t>
      </w:r>
      <w:bookmarkEnd w:id="1"/>
      <w:bookmarkEnd w:id="2"/>
    </w:p>
    <w:p w:rsidR="00F91433" w:rsidRPr="00F441F2" w:rsidRDefault="00F91433" w:rsidP="007A18E1">
      <w:pPr>
        <w:pStyle w:val="ListParagraph"/>
        <w:numPr>
          <w:ilvl w:val="1"/>
          <w:numId w:val="17"/>
        </w:numPr>
        <w:spacing w:after="240"/>
        <w:rPr>
          <w:rFonts w:ascii="Roboto" w:hAnsi="Roboto"/>
          <w:lang w:bidi="en-US"/>
        </w:rPr>
      </w:pPr>
      <w:r w:rsidRPr="00F441F2">
        <w:rPr>
          <w:rFonts w:ascii="Roboto" w:hAnsi="Roboto"/>
          <w:lang w:bidi="en-US"/>
        </w:rPr>
        <w:t xml:space="preserve">Network accounts must be implemented in a standard fashion and used consistently across the organization. </w:t>
      </w:r>
    </w:p>
    <w:p w:rsidR="00077BE6" w:rsidRPr="00F441F2" w:rsidRDefault="00077BE6" w:rsidP="00077BE6">
      <w:pPr>
        <w:pStyle w:val="ListParagraph"/>
        <w:numPr>
          <w:ilvl w:val="1"/>
          <w:numId w:val="17"/>
        </w:numPr>
        <w:rPr>
          <w:rFonts w:ascii="Roboto" w:hAnsi="Roboto"/>
          <w:lang w:bidi="en-US"/>
        </w:rPr>
      </w:pPr>
      <w:r w:rsidRPr="00F441F2">
        <w:rPr>
          <w:rFonts w:ascii="Roboto" w:hAnsi="Roboto"/>
          <w:lang w:bidi="en-US"/>
        </w:rPr>
        <w:lastRenderedPageBreak/>
        <w:t xml:space="preserve">Users of </w:t>
      </w:r>
      <w:r w:rsidR="0094360D" w:rsidRPr="00F441F2">
        <w:rPr>
          <w:rFonts w:ascii="Roboto" w:hAnsi="Roboto"/>
          <w:lang w:bidi="en-US"/>
        </w:rPr>
        <w:t>“</w:t>
      </w:r>
      <w:r w:rsidR="00C224CB" w:rsidRPr="00F441F2">
        <w:rPr>
          <w:rFonts w:ascii="Roboto" w:hAnsi="Roboto"/>
          <w:lang w:bidi="en-US"/>
        </w:rPr>
        <w:t>YOUR AGENCY NAME</w:t>
      </w:r>
      <w:r w:rsidR="0094360D" w:rsidRPr="00F441F2">
        <w:rPr>
          <w:rFonts w:ascii="Roboto" w:hAnsi="Roboto"/>
          <w:lang w:bidi="en-US"/>
        </w:rPr>
        <w:t>”</w:t>
      </w:r>
      <w:r w:rsidRPr="00F441F2">
        <w:rPr>
          <w:rFonts w:ascii="Roboto" w:hAnsi="Roboto"/>
          <w:lang w:bidi="en-US"/>
        </w:rPr>
        <w:t xml:space="preserve"> IT resources are prohibited from knowingly disclosing or modifying any assigned or entrusted access control mechanism (such as: log-in identifiers, passwords, terminal identifiers, user identifiers, digital certificates, IP addresses, etc.) for any purpose other than those required to perform any authorized employment functions.</w:t>
      </w:r>
    </w:p>
    <w:p w:rsidR="00F91433" w:rsidRPr="00F441F2" w:rsidRDefault="00077BE6" w:rsidP="00F5302A">
      <w:pPr>
        <w:pStyle w:val="ListParagraph"/>
        <w:spacing w:before="240" w:beforeAutospacing="0" w:after="240"/>
        <w:rPr>
          <w:rFonts w:ascii="Roboto" w:hAnsi="Roboto"/>
          <w:b/>
          <w:lang w:bidi="en-US"/>
        </w:rPr>
      </w:pPr>
      <w:bookmarkStart w:id="4" w:name="_Toc345936883"/>
      <w:r w:rsidRPr="00F441F2">
        <w:rPr>
          <w:rFonts w:ascii="Roboto" w:hAnsi="Roboto"/>
          <w:b/>
          <w:lang w:bidi="en-US"/>
        </w:rPr>
        <w:t>INTERNET USE</w:t>
      </w:r>
      <w:bookmarkEnd w:id="3"/>
      <w:bookmarkEnd w:id="4"/>
    </w:p>
    <w:p w:rsidR="00F91433" w:rsidRPr="00F441F2" w:rsidRDefault="00077BE6" w:rsidP="00077BE6">
      <w:pPr>
        <w:pStyle w:val="ListParagraph"/>
        <w:numPr>
          <w:ilvl w:val="1"/>
          <w:numId w:val="17"/>
        </w:numPr>
        <w:rPr>
          <w:rFonts w:ascii="Roboto" w:hAnsi="Roboto"/>
          <w:lang w:bidi="en-US"/>
        </w:rPr>
      </w:pPr>
      <w:r w:rsidRPr="00F441F2">
        <w:rPr>
          <w:rFonts w:ascii="Roboto" w:hAnsi="Roboto"/>
          <w:lang w:bidi="en-US"/>
        </w:rPr>
        <w:t xml:space="preserve">Acceptable use of the Internet consists of activities necessary to support the purpose, goals, and mission of the Virginia Information Technologies Agency and each user's authorized job functions. </w:t>
      </w:r>
    </w:p>
    <w:p w:rsidR="00B41521" w:rsidRPr="00F441F2" w:rsidRDefault="00B41521" w:rsidP="00B41521">
      <w:pPr>
        <w:pStyle w:val="ListParagraph"/>
        <w:numPr>
          <w:ilvl w:val="1"/>
          <w:numId w:val="17"/>
        </w:numPr>
        <w:spacing w:before="240" w:after="240"/>
        <w:rPr>
          <w:rFonts w:ascii="Roboto" w:hAnsi="Roboto"/>
          <w:lang w:bidi="en-US"/>
        </w:rPr>
      </w:pPr>
      <w:r w:rsidRPr="00F441F2">
        <w:rPr>
          <w:rFonts w:ascii="Roboto" w:hAnsi="Roboto"/>
          <w:lang w:bidi="en-US"/>
        </w:rPr>
        <w:t xml:space="preserve">Tools are implemented by </w:t>
      </w:r>
      <w:r w:rsidR="0094360D" w:rsidRPr="00F441F2">
        <w:rPr>
          <w:rFonts w:ascii="Roboto" w:hAnsi="Roboto"/>
          <w:lang w:bidi="en-US"/>
        </w:rPr>
        <w:t>“</w:t>
      </w:r>
      <w:r w:rsidR="00C224CB" w:rsidRPr="00F441F2">
        <w:rPr>
          <w:rFonts w:ascii="Roboto" w:hAnsi="Roboto"/>
          <w:lang w:bidi="en-US"/>
        </w:rPr>
        <w:t>YOUR AGENCY NAME</w:t>
      </w:r>
      <w:r w:rsidR="0094360D" w:rsidRPr="00F441F2">
        <w:rPr>
          <w:rFonts w:ascii="Roboto" w:hAnsi="Roboto"/>
          <w:lang w:bidi="en-US"/>
        </w:rPr>
        <w:t>”</w:t>
      </w:r>
      <w:r w:rsidRPr="00F441F2">
        <w:rPr>
          <w:rFonts w:ascii="Roboto" w:hAnsi="Roboto"/>
          <w:lang w:bidi="en-US"/>
        </w:rPr>
        <w:t xml:space="preserve"> to:</w:t>
      </w:r>
    </w:p>
    <w:p w:rsidR="00B41521" w:rsidRPr="00F441F2" w:rsidRDefault="00B41521" w:rsidP="00B41521">
      <w:pPr>
        <w:pStyle w:val="ListParagraph"/>
        <w:numPr>
          <w:ilvl w:val="2"/>
          <w:numId w:val="17"/>
        </w:numPr>
        <w:spacing w:before="240" w:after="240"/>
        <w:rPr>
          <w:rFonts w:ascii="Roboto" w:hAnsi="Roboto"/>
          <w:lang w:bidi="en-US"/>
        </w:rPr>
      </w:pPr>
      <w:r w:rsidRPr="00F441F2">
        <w:rPr>
          <w:rFonts w:ascii="Roboto" w:hAnsi="Roboto"/>
          <w:lang w:bidi="en-US"/>
        </w:rPr>
        <w:t>Log Internet access.</w:t>
      </w:r>
    </w:p>
    <w:p w:rsidR="00B41521" w:rsidRPr="00F441F2" w:rsidRDefault="00B41521" w:rsidP="00B41521">
      <w:pPr>
        <w:pStyle w:val="ListParagraph"/>
        <w:numPr>
          <w:ilvl w:val="2"/>
          <w:numId w:val="17"/>
        </w:numPr>
        <w:spacing w:before="240" w:after="240"/>
        <w:rPr>
          <w:rFonts w:ascii="Roboto" w:hAnsi="Roboto"/>
          <w:lang w:bidi="en-US"/>
        </w:rPr>
      </w:pPr>
      <w:r w:rsidRPr="00F441F2">
        <w:rPr>
          <w:rFonts w:ascii="Roboto" w:hAnsi="Roboto"/>
          <w:lang w:bidi="en-US"/>
        </w:rPr>
        <w:t>Monitor the Internet access and usage by individuals.</w:t>
      </w:r>
    </w:p>
    <w:p w:rsidR="00F91433" w:rsidRPr="004B5906" w:rsidRDefault="004B5906" w:rsidP="004B5906">
      <w:pPr>
        <w:spacing w:before="240" w:after="240"/>
        <w:ind w:left="720"/>
        <w:rPr>
          <w:rFonts w:ascii="Verdana" w:hAnsi="Verdana"/>
          <w:sz w:val="20"/>
          <w:lang w:bidi="en-US"/>
        </w:rPr>
      </w:pPr>
      <w:r w:rsidRPr="00F441F2">
        <w:rPr>
          <w:rFonts w:ascii="Roboto" w:hAnsi="Roboto"/>
          <w:sz w:val="20"/>
          <w:lang w:bidi="en-US"/>
        </w:rPr>
        <w:t>NOTE</w:t>
      </w:r>
      <w:r w:rsidR="00F91433" w:rsidRPr="00F441F2">
        <w:rPr>
          <w:rFonts w:ascii="Roboto" w:hAnsi="Roboto"/>
          <w:sz w:val="20"/>
          <w:lang w:bidi="en-US"/>
        </w:rPr>
        <w:t xml:space="preserve">: The Internet is a network of interconnected computers over which </w:t>
      </w:r>
      <w:r w:rsidR="0094360D" w:rsidRPr="00F441F2">
        <w:rPr>
          <w:rFonts w:ascii="Roboto" w:hAnsi="Roboto"/>
          <w:sz w:val="20"/>
          <w:lang w:bidi="en-US"/>
        </w:rPr>
        <w:t>“</w:t>
      </w:r>
      <w:r w:rsidR="00C224CB" w:rsidRPr="00F441F2">
        <w:rPr>
          <w:rFonts w:ascii="Roboto" w:hAnsi="Roboto"/>
          <w:sz w:val="20"/>
          <w:lang w:bidi="en-US"/>
        </w:rPr>
        <w:t>YOUR AGENCY NAME</w:t>
      </w:r>
      <w:r w:rsidR="0094360D" w:rsidRPr="00F441F2">
        <w:rPr>
          <w:rFonts w:ascii="Roboto" w:hAnsi="Roboto"/>
          <w:sz w:val="20"/>
          <w:lang w:bidi="en-US"/>
        </w:rPr>
        <w:t>”</w:t>
      </w:r>
      <w:r w:rsidR="00F91433" w:rsidRPr="00F441F2">
        <w:rPr>
          <w:rFonts w:ascii="Roboto" w:hAnsi="Roboto"/>
          <w:sz w:val="20"/>
          <w:lang w:bidi="en-US"/>
        </w:rPr>
        <w:t xml:space="preserve"> has little control. </w:t>
      </w:r>
      <w:r w:rsidR="00FE4D3B" w:rsidRPr="00F441F2">
        <w:rPr>
          <w:rFonts w:ascii="Roboto" w:hAnsi="Roboto"/>
          <w:sz w:val="20"/>
          <w:lang w:bidi="en-US"/>
        </w:rPr>
        <w:t xml:space="preserve">The user </w:t>
      </w:r>
      <w:r w:rsidR="00F91433" w:rsidRPr="00F441F2">
        <w:rPr>
          <w:rFonts w:ascii="Roboto" w:hAnsi="Roboto"/>
          <w:sz w:val="20"/>
          <w:lang w:bidi="en-US"/>
        </w:rPr>
        <w:t xml:space="preserve">should recognize this when using the Internet and understand that it is a public domain; </w:t>
      </w:r>
      <w:r w:rsidR="00FE4D3B" w:rsidRPr="00F441F2">
        <w:rPr>
          <w:rFonts w:ascii="Roboto" w:hAnsi="Roboto"/>
          <w:sz w:val="20"/>
          <w:lang w:bidi="en-US"/>
        </w:rPr>
        <w:t xml:space="preserve">the user </w:t>
      </w:r>
      <w:r w:rsidR="00F91433" w:rsidRPr="00F441F2">
        <w:rPr>
          <w:rFonts w:ascii="Roboto" w:hAnsi="Roboto"/>
          <w:sz w:val="20"/>
          <w:lang w:bidi="en-US"/>
        </w:rPr>
        <w:t xml:space="preserve">might come into contact with information, even inadvertently, that </w:t>
      </w:r>
      <w:r w:rsidR="00FE4D3B" w:rsidRPr="00F441F2">
        <w:rPr>
          <w:rFonts w:ascii="Roboto" w:hAnsi="Roboto"/>
          <w:sz w:val="20"/>
          <w:lang w:bidi="en-US"/>
        </w:rPr>
        <w:t>may be considered</w:t>
      </w:r>
      <w:r w:rsidR="00F91433" w:rsidRPr="00F441F2">
        <w:rPr>
          <w:rFonts w:ascii="Roboto" w:hAnsi="Roboto"/>
          <w:sz w:val="20"/>
          <w:lang w:bidi="en-US"/>
        </w:rPr>
        <w:t xml:space="preserve"> offensive, sexually explicit, or inappropriate. </w:t>
      </w:r>
      <w:r w:rsidR="00FE4D3B" w:rsidRPr="00F441F2">
        <w:rPr>
          <w:rFonts w:ascii="Roboto" w:hAnsi="Roboto"/>
          <w:sz w:val="20"/>
          <w:lang w:bidi="en-US"/>
        </w:rPr>
        <w:t xml:space="preserve">The users should understand this risk during use of </w:t>
      </w:r>
      <w:r w:rsidR="00F91433" w:rsidRPr="00F441F2">
        <w:rPr>
          <w:rFonts w:ascii="Roboto" w:hAnsi="Roboto"/>
          <w:sz w:val="20"/>
          <w:lang w:bidi="en-US"/>
        </w:rPr>
        <w:t>the Intern</w:t>
      </w:r>
      <w:r w:rsidR="00436DF8" w:rsidRPr="00F441F2">
        <w:rPr>
          <w:rFonts w:ascii="Roboto" w:hAnsi="Roboto"/>
          <w:sz w:val="20"/>
          <w:lang w:bidi="en-US"/>
        </w:rPr>
        <w:t>et.</w:t>
      </w:r>
      <w:r w:rsidR="00436DF8">
        <w:rPr>
          <w:rFonts w:ascii="Verdana" w:hAnsi="Verdana"/>
          <w:sz w:val="20"/>
          <w:lang w:bidi="en-US"/>
        </w:rPr>
        <w:t xml:space="preserve"> </w:t>
      </w:r>
    </w:p>
    <w:p w:rsidR="00F91433" w:rsidRPr="00F441F2" w:rsidRDefault="00F91433" w:rsidP="00F91433">
      <w:pPr>
        <w:pStyle w:val="ListParagraph"/>
        <w:numPr>
          <w:ilvl w:val="1"/>
          <w:numId w:val="17"/>
        </w:numPr>
        <w:spacing w:before="240" w:after="240"/>
        <w:rPr>
          <w:rFonts w:ascii="Roboto" w:hAnsi="Roboto"/>
          <w:lang w:bidi="en-US"/>
        </w:rPr>
      </w:pPr>
      <w:r w:rsidRPr="00F441F2">
        <w:rPr>
          <w:rFonts w:ascii="Roboto" w:hAnsi="Roboto"/>
          <w:lang w:bidi="en-US"/>
        </w:rPr>
        <w:t>Following are Internet Use guidelines:</w:t>
      </w:r>
    </w:p>
    <w:p w:rsidR="00F91433" w:rsidRPr="00F441F2" w:rsidRDefault="00F91433" w:rsidP="00077BE6">
      <w:pPr>
        <w:pStyle w:val="ListParagraph"/>
        <w:numPr>
          <w:ilvl w:val="2"/>
          <w:numId w:val="17"/>
        </w:numPr>
        <w:spacing w:before="240" w:after="240"/>
        <w:rPr>
          <w:rFonts w:ascii="Roboto" w:hAnsi="Roboto"/>
          <w:lang w:bidi="en-US"/>
        </w:rPr>
      </w:pPr>
      <w:r w:rsidRPr="00F441F2">
        <w:rPr>
          <w:rFonts w:ascii="Roboto" w:hAnsi="Roboto"/>
          <w:lang w:bidi="en-US"/>
        </w:rPr>
        <w:t>Do not access online games, including games found on social websites.</w:t>
      </w:r>
    </w:p>
    <w:p w:rsidR="00F91433" w:rsidRPr="00F441F2" w:rsidRDefault="00F91433" w:rsidP="00077BE6">
      <w:pPr>
        <w:pStyle w:val="ListParagraph"/>
        <w:numPr>
          <w:ilvl w:val="2"/>
          <w:numId w:val="17"/>
        </w:numPr>
        <w:spacing w:before="240" w:after="240"/>
        <w:rPr>
          <w:rFonts w:ascii="Roboto" w:hAnsi="Roboto"/>
          <w:lang w:bidi="en-US"/>
        </w:rPr>
      </w:pPr>
      <w:r w:rsidRPr="00F441F2">
        <w:rPr>
          <w:rFonts w:ascii="Roboto" w:hAnsi="Roboto"/>
          <w:lang w:bidi="en-US"/>
        </w:rPr>
        <w:t>Do not use streaming media unless its use is business related.</w:t>
      </w:r>
    </w:p>
    <w:p w:rsidR="00F91433" w:rsidRPr="00F441F2" w:rsidRDefault="00F91433" w:rsidP="00077BE6">
      <w:pPr>
        <w:pStyle w:val="ListParagraph"/>
        <w:numPr>
          <w:ilvl w:val="2"/>
          <w:numId w:val="17"/>
        </w:numPr>
        <w:spacing w:before="240" w:after="240"/>
        <w:rPr>
          <w:rFonts w:ascii="Roboto" w:hAnsi="Roboto"/>
          <w:lang w:bidi="en-US"/>
        </w:rPr>
      </w:pPr>
      <w:r w:rsidRPr="00F441F2">
        <w:rPr>
          <w:rFonts w:ascii="Roboto" w:hAnsi="Roboto"/>
          <w:lang w:bidi="en-US"/>
        </w:rPr>
        <w:t xml:space="preserve">To access the Internet, use only software that is part of the IT standard software suite or that has been approved by IT. This software must incorporate all vendor-provided security patches required by IT. </w:t>
      </w:r>
    </w:p>
    <w:p w:rsidR="00F91433" w:rsidRPr="00F441F2" w:rsidRDefault="00F91433" w:rsidP="00077BE6">
      <w:pPr>
        <w:pStyle w:val="ListParagraph"/>
        <w:numPr>
          <w:ilvl w:val="2"/>
          <w:numId w:val="17"/>
        </w:numPr>
        <w:spacing w:before="240" w:after="240"/>
        <w:rPr>
          <w:rFonts w:ascii="Roboto" w:hAnsi="Roboto"/>
          <w:lang w:bidi="en-US"/>
        </w:rPr>
      </w:pPr>
      <w:r w:rsidRPr="00F441F2">
        <w:rPr>
          <w:rFonts w:ascii="Roboto" w:hAnsi="Roboto"/>
          <w:lang w:bidi="en-US"/>
        </w:rPr>
        <w:t xml:space="preserve">If using blogs or websites, do not discuss </w:t>
      </w:r>
      <w:r w:rsidR="0094360D" w:rsidRPr="00F441F2">
        <w:rPr>
          <w:rFonts w:ascii="Roboto" w:hAnsi="Roboto"/>
          <w:lang w:bidi="en-US"/>
        </w:rPr>
        <w:t>“</w:t>
      </w:r>
      <w:r w:rsidR="00C224CB" w:rsidRPr="00F441F2">
        <w:rPr>
          <w:rFonts w:ascii="Roboto" w:hAnsi="Roboto"/>
          <w:lang w:bidi="en-US"/>
        </w:rPr>
        <w:t>YOUR AGENCY NAME</w:t>
      </w:r>
      <w:r w:rsidR="0094360D" w:rsidRPr="00F441F2">
        <w:rPr>
          <w:rFonts w:ascii="Roboto" w:hAnsi="Roboto"/>
          <w:lang w:bidi="en-US"/>
        </w:rPr>
        <w:t>”</w:t>
      </w:r>
      <w:r w:rsidRPr="00F441F2">
        <w:rPr>
          <w:rFonts w:ascii="Roboto" w:hAnsi="Roboto"/>
          <w:lang w:bidi="en-US"/>
        </w:rPr>
        <w:t xml:space="preserve"> business matters or publish material that shows </w:t>
      </w:r>
      <w:r w:rsidR="0094360D" w:rsidRPr="00F441F2">
        <w:rPr>
          <w:rFonts w:ascii="Roboto" w:hAnsi="Roboto"/>
          <w:lang w:bidi="en-US"/>
        </w:rPr>
        <w:t>“</w:t>
      </w:r>
      <w:r w:rsidR="00C224CB" w:rsidRPr="00F441F2">
        <w:rPr>
          <w:rFonts w:ascii="Roboto" w:hAnsi="Roboto"/>
          <w:lang w:bidi="en-US"/>
        </w:rPr>
        <w:t>YOUR AGENCY NAME</w:t>
      </w:r>
      <w:r w:rsidR="0094360D" w:rsidRPr="00F441F2">
        <w:rPr>
          <w:rFonts w:ascii="Roboto" w:hAnsi="Roboto"/>
          <w:lang w:bidi="en-US"/>
        </w:rPr>
        <w:t>”</w:t>
      </w:r>
      <w:r w:rsidRPr="00F441F2">
        <w:rPr>
          <w:rFonts w:ascii="Roboto" w:hAnsi="Roboto"/>
          <w:lang w:bidi="en-US"/>
        </w:rPr>
        <w:t xml:space="preserve"> in a negative light. </w:t>
      </w:r>
      <w:r w:rsidR="00FE4D3B" w:rsidRPr="00F441F2">
        <w:rPr>
          <w:rFonts w:ascii="Roboto" w:hAnsi="Roboto"/>
          <w:lang w:bidi="en-US"/>
        </w:rPr>
        <w:t>The user</w:t>
      </w:r>
      <w:r w:rsidRPr="00F441F2">
        <w:rPr>
          <w:rFonts w:ascii="Roboto" w:hAnsi="Roboto"/>
          <w:lang w:bidi="en-US"/>
        </w:rPr>
        <w:t xml:space="preserve"> assume</w:t>
      </w:r>
      <w:r w:rsidR="00FE4D3B" w:rsidRPr="00F441F2">
        <w:rPr>
          <w:rFonts w:ascii="Roboto" w:hAnsi="Roboto"/>
          <w:lang w:bidi="en-US"/>
        </w:rPr>
        <w:t>s</w:t>
      </w:r>
      <w:r w:rsidRPr="00F441F2">
        <w:rPr>
          <w:rFonts w:ascii="Roboto" w:hAnsi="Roboto"/>
          <w:lang w:bidi="en-US"/>
        </w:rPr>
        <w:t xml:space="preserve"> all risks associated with blogging and social networking.</w:t>
      </w:r>
    </w:p>
    <w:p w:rsidR="00F91433" w:rsidRPr="00F441F2" w:rsidRDefault="00F91433" w:rsidP="009C0134">
      <w:pPr>
        <w:pStyle w:val="ListParagraph"/>
        <w:numPr>
          <w:ilvl w:val="2"/>
          <w:numId w:val="17"/>
        </w:numPr>
        <w:spacing w:before="240" w:after="240"/>
        <w:rPr>
          <w:rFonts w:ascii="Roboto" w:hAnsi="Roboto"/>
          <w:lang w:bidi="en-US"/>
        </w:rPr>
      </w:pPr>
      <w:r w:rsidRPr="00F441F2">
        <w:rPr>
          <w:rFonts w:ascii="Roboto" w:hAnsi="Roboto"/>
          <w:lang w:bidi="en-US"/>
        </w:rPr>
        <w:t xml:space="preserve">Make sure all files downloaded from the Internet are scanned for viruses using the approved IT-distributed software suite and current virus detection software. </w:t>
      </w:r>
    </w:p>
    <w:p w:rsidR="00F91433" w:rsidRPr="00F441F2" w:rsidRDefault="00F91433" w:rsidP="009C0134">
      <w:pPr>
        <w:pStyle w:val="ListParagraph"/>
        <w:numPr>
          <w:ilvl w:val="2"/>
          <w:numId w:val="17"/>
        </w:numPr>
        <w:spacing w:before="240" w:after="240"/>
        <w:rPr>
          <w:rFonts w:ascii="Roboto" w:hAnsi="Roboto"/>
          <w:lang w:bidi="en-US"/>
        </w:rPr>
      </w:pPr>
      <w:r w:rsidRPr="00F441F2">
        <w:rPr>
          <w:rFonts w:ascii="Roboto" w:hAnsi="Roboto"/>
          <w:lang w:bidi="en-US"/>
        </w:rPr>
        <w:t xml:space="preserve">Make sure content on all </w:t>
      </w:r>
      <w:r w:rsidR="0094360D" w:rsidRPr="00F441F2">
        <w:rPr>
          <w:rFonts w:ascii="Roboto" w:hAnsi="Roboto"/>
          <w:lang w:bidi="en-US"/>
        </w:rPr>
        <w:t>“</w:t>
      </w:r>
      <w:r w:rsidR="00C224CB" w:rsidRPr="00F441F2">
        <w:rPr>
          <w:rFonts w:ascii="Roboto" w:hAnsi="Roboto"/>
          <w:lang w:bidi="en-US"/>
        </w:rPr>
        <w:t>YOUR AGENCY NAME</w:t>
      </w:r>
      <w:r w:rsidR="0094360D" w:rsidRPr="00F441F2">
        <w:rPr>
          <w:rFonts w:ascii="Roboto" w:hAnsi="Roboto"/>
          <w:lang w:bidi="en-US"/>
        </w:rPr>
        <w:t>”</w:t>
      </w:r>
      <w:r w:rsidRPr="00F441F2">
        <w:rPr>
          <w:rFonts w:ascii="Roboto" w:hAnsi="Roboto"/>
          <w:lang w:bidi="en-US"/>
        </w:rPr>
        <w:t xml:space="preserve"> websites is business related and has been approved by the department publishing the information. </w:t>
      </w:r>
    </w:p>
    <w:p w:rsidR="00F91433" w:rsidRPr="00F441F2" w:rsidRDefault="00F91433" w:rsidP="009C0134">
      <w:pPr>
        <w:pStyle w:val="ListParagraph"/>
        <w:numPr>
          <w:ilvl w:val="2"/>
          <w:numId w:val="17"/>
        </w:numPr>
        <w:spacing w:before="240" w:after="240"/>
        <w:rPr>
          <w:rFonts w:ascii="Roboto" w:hAnsi="Roboto"/>
          <w:lang w:bidi="en-US"/>
        </w:rPr>
      </w:pPr>
      <w:r w:rsidRPr="00F441F2">
        <w:rPr>
          <w:rFonts w:ascii="Roboto" w:hAnsi="Roboto"/>
          <w:lang w:bidi="en-US"/>
        </w:rPr>
        <w:t>Do not make offensive or harassing material available through</w:t>
      </w:r>
      <w:r w:rsidR="009C0134" w:rsidRPr="00F441F2">
        <w:rPr>
          <w:rFonts w:ascii="Roboto" w:hAnsi="Roboto"/>
          <w:lang w:bidi="en-US"/>
        </w:rPr>
        <w:t xml:space="preserve"> </w:t>
      </w:r>
      <w:r w:rsidR="0094360D" w:rsidRPr="00F441F2">
        <w:rPr>
          <w:rFonts w:ascii="Roboto" w:hAnsi="Roboto"/>
          <w:lang w:bidi="en-US"/>
        </w:rPr>
        <w:t>“</w:t>
      </w:r>
      <w:r w:rsidR="00C224CB" w:rsidRPr="00F441F2">
        <w:rPr>
          <w:rFonts w:ascii="Roboto" w:hAnsi="Roboto"/>
          <w:lang w:bidi="en-US"/>
        </w:rPr>
        <w:t>YOUR AGENCY NAME</w:t>
      </w:r>
      <w:r w:rsidR="0094360D" w:rsidRPr="00F441F2">
        <w:rPr>
          <w:rFonts w:ascii="Roboto" w:hAnsi="Roboto"/>
          <w:lang w:bidi="en-US"/>
        </w:rPr>
        <w:t>”</w:t>
      </w:r>
      <w:r w:rsidRPr="00F441F2">
        <w:rPr>
          <w:rFonts w:ascii="Roboto" w:hAnsi="Roboto"/>
          <w:lang w:bidi="en-US"/>
        </w:rPr>
        <w:t xml:space="preserve">’s websites. </w:t>
      </w:r>
    </w:p>
    <w:p w:rsidR="00F91433" w:rsidRPr="00F441F2" w:rsidRDefault="00F91433" w:rsidP="009C0134">
      <w:pPr>
        <w:pStyle w:val="ListParagraph"/>
        <w:numPr>
          <w:ilvl w:val="2"/>
          <w:numId w:val="17"/>
        </w:numPr>
        <w:spacing w:before="240" w:after="240"/>
        <w:rPr>
          <w:rFonts w:ascii="Roboto" w:hAnsi="Roboto"/>
          <w:lang w:bidi="en-US"/>
        </w:rPr>
      </w:pPr>
      <w:r w:rsidRPr="00F441F2">
        <w:rPr>
          <w:rFonts w:ascii="Roboto" w:hAnsi="Roboto"/>
          <w:lang w:bidi="en-US"/>
        </w:rPr>
        <w:t>Do not post personal comme</w:t>
      </w:r>
      <w:r w:rsidR="009C0134" w:rsidRPr="00F441F2">
        <w:rPr>
          <w:rFonts w:ascii="Roboto" w:hAnsi="Roboto"/>
          <w:lang w:bidi="en-US"/>
        </w:rPr>
        <w:t xml:space="preserve">rcial advertising on the </w:t>
      </w:r>
      <w:r w:rsidR="0094360D" w:rsidRPr="00F441F2">
        <w:rPr>
          <w:rFonts w:ascii="Roboto" w:hAnsi="Roboto"/>
          <w:lang w:bidi="en-US"/>
        </w:rPr>
        <w:t>“</w:t>
      </w:r>
      <w:r w:rsidR="00C224CB" w:rsidRPr="00F441F2">
        <w:rPr>
          <w:rFonts w:ascii="Roboto" w:hAnsi="Roboto"/>
          <w:lang w:bidi="en-US"/>
        </w:rPr>
        <w:t>YOUR AGENCY NAME</w:t>
      </w:r>
      <w:r w:rsidR="0094360D" w:rsidRPr="00F441F2">
        <w:rPr>
          <w:rFonts w:ascii="Roboto" w:hAnsi="Roboto"/>
          <w:lang w:bidi="en-US"/>
        </w:rPr>
        <w:t>”</w:t>
      </w:r>
      <w:r w:rsidRPr="00F441F2">
        <w:rPr>
          <w:rFonts w:ascii="Roboto" w:hAnsi="Roboto"/>
          <w:lang w:bidi="en-US"/>
        </w:rPr>
        <w:t xml:space="preserve">’s websites. </w:t>
      </w:r>
    </w:p>
    <w:p w:rsidR="00F91433" w:rsidRPr="00F91433" w:rsidRDefault="00F91433" w:rsidP="009C0134">
      <w:pPr>
        <w:pStyle w:val="ListParagraph"/>
        <w:numPr>
          <w:ilvl w:val="2"/>
          <w:numId w:val="17"/>
        </w:numPr>
        <w:spacing w:before="240" w:after="240"/>
        <w:rPr>
          <w:lang w:bidi="en-US"/>
        </w:rPr>
      </w:pPr>
      <w:r w:rsidRPr="00F441F2">
        <w:rPr>
          <w:rFonts w:ascii="Roboto" w:hAnsi="Roboto"/>
          <w:lang w:bidi="en-US"/>
        </w:rPr>
        <w:t>Do not</w:t>
      </w:r>
      <w:r w:rsidR="009C0134" w:rsidRPr="00F441F2">
        <w:rPr>
          <w:rFonts w:ascii="Roboto" w:hAnsi="Roboto"/>
          <w:lang w:bidi="en-US"/>
        </w:rPr>
        <w:t xml:space="preserve"> use </w:t>
      </w:r>
      <w:r w:rsidR="0094360D" w:rsidRPr="00F441F2">
        <w:rPr>
          <w:rFonts w:ascii="Roboto" w:hAnsi="Roboto"/>
          <w:lang w:bidi="en-US"/>
        </w:rPr>
        <w:t>“</w:t>
      </w:r>
      <w:r w:rsidR="00C224CB" w:rsidRPr="00F441F2">
        <w:rPr>
          <w:rFonts w:ascii="Roboto" w:hAnsi="Roboto"/>
          <w:lang w:bidi="en-US"/>
        </w:rPr>
        <w:t>YOUR AGENCY NAME</w:t>
      </w:r>
      <w:r w:rsidR="0094360D" w:rsidRPr="00F441F2">
        <w:rPr>
          <w:rFonts w:ascii="Roboto" w:hAnsi="Roboto"/>
          <w:lang w:bidi="en-US"/>
        </w:rPr>
        <w:t>”</w:t>
      </w:r>
      <w:r w:rsidRPr="00F441F2">
        <w:rPr>
          <w:rFonts w:ascii="Roboto" w:hAnsi="Roboto"/>
          <w:lang w:bidi="en-US"/>
        </w:rPr>
        <w:t xml:space="preserve"> Internet access for personal financial gain or for personal solicitations.</w:t>
      </w:r>
      <w:r w:rsidRPr="00F91433">
        <w:rPr>
          <w:lang w:bidi="en-US"/>
        </w:rPr>
        <w:t xml:space="preserve"> </w:t>
      </w:r>
    </w:p>
    <w:p w:rsidR="00F91433" w:rsidRPr="00F441F2" w:rsidRDefault="00F91433" w:rsidP="009C0134">
      <w:pPr>
        <w:pStyle w:val="ListParagraph"/>
        <w:numPr>
          <w:ilvl w:val="2"/>
          <w:numId w:val="17"/>
        </w:numPr>
        <w:spacing w:before="240" w:after="240"/>
        <w:rPr>
          <w:rFonts w:ascii="Roboto" w:hAnsi="Roboto"/>
          <w:lang w:bidi="en-US"/>
        </w:rPr>
      </w:pPr>
      <w:r w:rsidRPr="00F441F2">
        <w:rPr>
          <w:rFonts w:ascii="Roboto" w:hAnsi="Roboto"/>
          <w:lang w:bidi="en-US"/>
        </w:rPr>
        <w:t>Do not</w:t>
      </w:r>
      <w:r w:rsidR="009C0134" w:rsidRPr="00F441F2">
        <w:rPr>
          <w:rFonts w:ascii="Roboto" w:hAnsi="Roboto"/>
          <w:lang w:bidi="en-US"/>
        </w:rPr>
        <w:t xml:space="preserve"> make</w:t>
      </w:r>
      <w:r w:rsidRPr="00F441F2">
        <w:rPr>
          <w:rFonts w:ascii="Roboto" w:hAnsi="Roboto"/>
          <w:lang w:bidi="en-US"/>
        </w:rPr>
        <w:t xml:space="preserve"> data available on</w:t>
      </w:r>
      <w:r w:rsidR="009C0134" w:rsidRPr="00F441F2">
        <w:rPr>
          <w:rFonts w:ascii="Roboto" w:hAnsi="Roboto"/>
          <w:lang w:bidi="en-US"/>
        </w:rPr>
        <w:t xml:space="preserve"> </w:t>
      </w:r>
      <w:r w:rsidR="0094360D" w:rsidRPr="00F441F2">
        <w:rPr>
          <w:rFonts w:ascii="Roboto" w:hAnsi="Roboto"/>
          <w:lang w:bidi="en-US"/>
        </w:rPr>
        <w:t>“</w:t>
      </w:r>
      <w:r w:rsidR="00C224CB" w:rsidRPr="00F441F2">
        <w:rPr>
          <w:rFonts w:ascii="Roboto" w:hAnsi="Roboto"/>
          <w:lang w:bidi="en-US"/>
        </w:rPr>
        <w:t>YOUR AGENCY NAME</w:t>
      </w:r>
      <w:r w:rsidR="0094360D" w:rsidRPr="00F441F2">
        <w:rPr>
          <w:rFonts w:ascii="Roboto" w:hAnsi="Roboto"/>
          <w:lang w:bidi="en-US"/>
        </w:rPr>
        <w:t>”</w:t>
      </w:r>
      <w:r w:rsidRPr="00F441F2">
        <w:rPr>
          <w:rFonts w:ascii="Roboto" w:hAnsi="Roboto"/>
          <w:lang w:bidi="en-US"/>
        </w:rPr>
        <w:t xml:space="preserve">’s websites without ensuring that the material is accessible to only those groups and individuals who are authorized. </w:t>
      </w:r>
    </w:p>
    <w:p w:rsidR="00F91433" w:rsidRPr="00F441F2" w:rsidRDefault="00000A64" w:rsidP="00F5302A">
      <w:pPr>
        <w:pStyle w:val="ListParagraph"/>
        <w:spacing w:before="240" w:beforeAutospacing="0" w:after="240"/>
        <w:rPr>
          <w:rFonts w:ascii="Roboto" w:hAnsi="Roboto"/>
          <w:b/>
          <w:lang w:bidi="en-US"/>
        </w:rPr>
      </w:pPr>
      <w:bookmarkStart w:id="5" w:name="_Toc342987275"/>
      <w:bookmarkStart w:id="6" w:name="_Toc345936884"/>
      <w:r w:rsidRPr="00F441F2">
        <w:rPr>
          <w:rFonts w:ascii="Roboto" w:hAnsi="Roboto"/>
          <w:b/>
          <w:lang w:bidi="en-US"/>
        </w:rPr>
        <w:t>NETWORK ACCESS</w:t>
      </w:r>
      <w:bookmarkEnd w:id="5"/>
      <w:bookmarkEnd w:id="6"/>
    </w:p>
    <w:p w:rsidR="00F91433" w:rsidRPr="00402207" w:rsidRDefault="00F91433" w:rsidP="00F91433">
      <w:pPr>
        <w:pStyle w:val="ListParagraph"/>
        <w:numPr>
          <w:ilvl w:val="1"/>
          <w:numId w:val="17"/>
        </w:numPr>
        <w:spacing w:before="240" w:after="240"/>
        <w:rPr>
          <w:rFonts w:ascii="Roboto" w:hAnsi="Roboto"/>
          <w:lang w:bidi="en-US"/>
        </w:rPr>
      </w:pPr>
      <w:r w:rsidRPr="00402207">
        <w:rPr>
          <w:rFonts w:ascii="Roboto" w:hAnsi="Roboto"/>
          <w:lang w:bidi="en-US"/>
        </w:rPr>
        <w:lastRenderedPageBreak/>
        <w:t xml:space="preserve">Avoid accessing network data, files, and information not directly related to your job. Existence of access capabilities does not imply permission to use this access. </w:t>
      </w:r>
    </w:p>
    <w:p w:rsidR="00E4596D" w:rsidRPr="00F91433" w:rsidRDefault="00B323F4" w:rsidP="00E4596D">
      <w:pPr>
        <w:pStyle w:val="ListParagraph"/>
        <w:numPr>
          <w:ilvl w:val="1"/>
          <w:numId w:val="17"/>
        </w:numPr>
        <w:rPr>
          <w:lang w:bidi="en-US"/>
        </w:rPr>
      </w:pPr>
      <w:r w:rsidRPr="00402207">
        <w:rPr>
          <w:rFonts w:ascii="Roboto" w:hAnsi="Roboto"/>
          <w:lang w:bidi="en-US"/>
        </w:rPr>
        <w:t xml:space="preserve">Do not setup or configure any wireless access points.  </w:t>
      </w:r>
      <w:r w:rsidR="0094360D" w:rsidRPr="00402207">
        <w:rPr>
          <w:rFonts w:ascii="Roboto" w:hAnsi="Roboto"/>
          <w:lang w:bidi="en-US"/>
        </w:rPr>
        <w:t>“</w:t>
      </w:r>
      <w:r w:rsidR="00C224CB" w:rsidRPr="00402207">
        <w:rPr>
          <w:rFonts w:ascii="Roboto" w:hAnsi="Roboto"/>
          <w:lang w:bidi="en-US"/>
        </w:rPr>
        <w:t>YOUR AGENCY NAME</w:t>
      </w:r>
      <w:r w:rsidR="0094360D" w:rsidRPr="00402207">
        <w:rPr>
          <w:rFonts w:ascii="Roboto" w:hAnsi="Roboto"/>
          <w:lang w:bidi="en-US"/>
        </w:rPr>
        <w:t>”</w:t>
      </w:r>
      <w:r w:rsidRPr="00402207">
        <w:rPr>
          <w:rFonts w:ascii="Roboto" w:hAnsi="Roboto"/>
          <w:lang w:bidi="en-US"/>
        </w:rPr>
        <w:t xml:space="preserve"> has setup a network of wireless access points throughout the building to provide </w:t>
      </w:r>
      <w:r w:rsidR="0094360D" w:rsidRPr="00402207">
        <w:rPr>
          <w:rFonts w:ascii="Roboto" w:hAnsi="Roboto"/>
          <w:lang w:bidi="en-US"/>
        </w:rPr>
        <w:t>“</w:t>
      </w:r>
      <w:r w:rsidR="00C224CB" w:rsidRPr="00402207">
        <w:rPr>
          <w:rFonts w:ascii="Roboto" w:hAnsi="Roboto"/>
          <w:lang w:bidi="en-US"/>
        </w:rPr>
        <w:t>YOUR AGENCY NAME</w:t>
      </w:r>
      <w:r w:rsidR="0094360D" w:rsidRPr="00402207">
        <w:rPr>
          <w:rFonts w:ascii="Roboto" w:hAnsi="Roboto"/>
          <w:lang w:bidi="en-US"/>
        </w:rPr>
        <w:t>”</w:t>
      </w:r>
      <w:r w:rsidRPr="00402207">
        <w:rPr>
          <w:rFonts w:ascii="Roboto" w:hAnsi="Roboto"/>
          <w:lang w:bidi="en-US"/>
        </w:rPr>
        <w:t xml:space="preserve"> users this type of access while also providing enhanced levels of security.</w:t>
      </w:r>
    </w:p>
    <w:p w:rsidR="00F91433" w:rsidRPr="00F441F2" w:rsidRDefault="00000A64" w:rsidP="00F5302A">
      <w:pPr>
        <w:pStyle w:val="ListParagraph"/>
        <w:spacing w:before="240" w:beforeAutospacing="0" w:after="240"/>
        <w:rPr>
          <w:rFonts w:ascii="Roboto" w:hAnsi="Roboto"/>
          <w:b/>
          <w:lang w:bidi="en-US"/>
        </w:rPr>
      </w:pPr>
      <w:bookmarkStart w:id="7" w:name="_Toc342987276"/>
      <w:bookmarkStart w:id="8" w:name="_Toc345936885"/>
      <w:r w:rsidRPr="00F441F2">
        <w:rPr>
          <w:rFonts w:ascii="Roboto" w:hAnsi="Roboto"/>
          <w:b/>
          <w:lang w:bidi="en-US"/>
        </w:rPr>
        <w:t>UNACCEPTABLE USE</w:t>
      </w:r>
      <w:bookmarkEnd w:id="7"/>
      <w:bookmarkEnd w:id="8"/>
    </w:p>
    <w:p w:rsidR="00000A64" w:rsidRPr="00F441F2" w:rsidRDefault="00000A64" w:rsidP="00000A64">
      <w:pPr>
        <w:pStyle w:val="ListParagraph"/>
        <w:numPr>
          <w:ilvl w:val="1"/>
          <w:numId w:val="17"/>
        </w:numPr>
        <w:rPr>
          <w:rFonts w:ascii="Roboto" w:hAnsi="Roboto"/>
          <w:lang w:bidi="en-US"/>
        </w:rPr>
      </w:pPr>
      <w:r w:rsidRPr="00F441F2">
        <w:rPr>
          <w:rFonts w:ascii="Roboto" w:hAnsi="Roboto"/>
          <w:lang w:bidi="en-US"/>
        </w:rPr>
        <w:t>In addition to unacceptable uses as defined in DHRM’s Policy 1.75, Use of Electronic Communications and Social Media, the following statements, although not inclusive, define specific unacceptable uses.</w:t>
      </w:r>
    </w:p>
    <w:p w:rsidR="00F91433" w:rsidRPr="00F441F2" w:rsidRDefault="00FE4D3B" w:rsidP="00000A64">
      <w:pPr>
        <w:pStyle w:val="ListParagraph"/>
        <w:numPr>
          <w:ilvl w:val="2"/>
          <w:numId w:val="17"/>
        </w:numPr>
        <w:spacing w:before="240" w:after="240"/>
        <w:rPr>
          <w:rFonts w:ascii="Roboto" w:hAnsi="Roboto"/>
          <w:lang w:bidi="en-US"/>
        </w:rPr>
      </w:pPr>
      <w:r w:rsidRPr="00F441F2">
        <w:rPr>
          <w:rFonts w:ascii="Roboto" w:hAnsi="Roboto"/>
          <w:lang w:bidi="en-US"/>
        </w:rPr>
        <w:t>Users</w:t>
      </w:r>
      <w:r w:rsidR="00F91433" w:rsidRPr="00F441F2">
        <w:rPr>
          <w:rFonts w:ascii="Roboto" w:hAnsi="Roboto"/>
          <w:lang w:bidi="en-US"/>
        </w:rPr>
        <w:t xml:space="preserve"> cannot use the </w:t>
      </w:r>
      <w:r w:rsidR="0094360D" w:rsidRPr="00F441F2">
        <w:rPr>
          <w:rFonts w:ascii="Roboto" w:hAnsi="Roboto"/>
          <w:lang w:bidi="en-US"/>
        </w:rPr>
        <w:t>“</w:t>
      </w:r>
      <w:r w:rsidR="00C224CB" w:rsidRPr="00F441F2">
        <w:rPr>
          <w:rFonts w:ascii="Roboto" w:hAnsi="Roboto"/>
          <w:lang w:bidi="en-US"/>
        </w:rPr>
        <w:t>YOUR AGENCY NAME</w:t>
      </w:r>
      <w:r w:rsidR="0094360D" w:rsidRPr="00F441F2">
        <w:rPr>
          <w:rFonts w:ascii="Roboto" w:hAnsi="Roboto"/>
          <w:lang w:bidi="en-US"/>
        </w:rPr>
        <w:t>”</w:t>
      </w:r>
      <w:r w:rsidR="00000A64" w:rsidRPr="00F441F2">
        <w:rPr>
          <w:rFonts w:ascii="Roboto" w:hAnsi="Roboto"/>
          <w:lang w:bidi="en-US"/>
        </w:rPr>
        <w:t>’s</w:t>
      </w:r>
      <w:r w:rsidR="00F91433" w:rsidRPr="00F441F2">
        <w:rPr>
          <w:rFonts w:ascii="Roboto" w:hAnsi="Roboto"/>
          <w:lang w:bidi="en-US"/>
        </w:rPr>
        <w:t xml:space="preserve"> network or systems to:</w:t>
      </w:r>
    </w:p>
    <w:p w:rsidR="00F91433" w:rsidRPr="00F441F2" w:rsidRDefault="007A18E1" w:rsidP="007A18E1">
      <w:pPr>
        <w:pStyle w:val="ListParagraph"/>
        <w:numPr>
          <w:ilvl w:val="3"/>
          <w:numId w:val="17"/>
        </w:numPr>
        <w:spacing w:before="240" w:after="240"/>
        <w:rPr>
          <w:rFonts w:ascii="Roboto" w:hAnsi="Roboto"/>
          <w:lang w:bidi="en-US"/>
        </w:rPr>
      </w:pPr>
      <w:r w:rsidRPr="00F441F2">
        <w:rPr>
          <w:rFonts w:ascii="Roboto" w:hAnsi="Roboto"/>
          <w:lang w:bidi="en-US"/>
        </w:rPr>
        <w:t xml:space="preserve">     </w:t>
      </w:r>
      <w:r w:rsidR="00F91433" w:rsidRPr="00F441F2">
        <w:rPr>
          <w:rFonts w:ascii="Roboto" w:hAnsi="Roboto"/>
          <w:lang w:bidi="en-US"/>
        </w:rPr>
        <w:t xml:space="preserve">Access data or programs </w:t>
      </w:r>
      <w:r w:rsidR="00000A64" w:rsidRPr="00F441F2">
        <w:rPr>
          <w:rFonts w:ascii="Roboto" w:hAnsi="Roboto"/>
          <w:lang w:bidi="en-US"/>
        </w:rPr>
        <w:t>to seek information on, obtain copies of, or modify files, other data or passwords belonging to other users.</w:t>
      </w:r>
    </w:p>
    <w:p w:rsidR="00FF2067" w:rsidRPr="00F441F2" w:rsidRDefault="00FF2067" w:rsidP="00000A64">
      <w:pPr>
        <w:pStyle w:val="ListParagraph"/>
        <w:numPr>
          <w:ilvl w:val="3"/>
          <w:numId w:val="17"/>
        </w:numPr>
        <w:spacing w:before="240" w:after="240"/>
        <w:rPr>
          <w:rFonts w:ascii="Roboto" w:hAnsi="Roboto"/>
          <w:lang w:bidi="en-US"/>
        </w:rPr>
      </w:pPr>
      <w:r w:rsidRPr="00F441F2">
        <w:rPr>
          <w:rFonts w:ascii="Roboto" w:hAnsi="Roboto"/>
          <w:lang w:bidi="en-US"/>
        </w:rPr>
        <w:t xml:space="preserve">Access, download, print, or store sexually explicit material in violation of the </w:t>
      </w:r>
      <w:r w:rsidRPr="00F441F2">
        <w:rPr>
          <w:rFonts w:ascii="Roboto" w:hAnsi="Roboto"/>
          <w:i/>
          <w:lang w:bidi="en-US"/>
        </w:rPr>
        <w:t>Code of Virginia</w:t>
      </w:r>
      <w:r w:rsidRPr="00F441F2">
        <w:rPr>
          <w:rFonts w:ascii="Roboto" w:hAnsi="Roboto"/>
          <w:lang w:bidi="en-US"/>
        </w:rPr>
        <w:t xml:space="preserve">, </w:t>
      </w:r>
      <w:hyperlink r:id="rId14" w:history="1">
        <w:r w:rsidRPr="00F441F2">
          <w:rPr>
            <w:rStyle w:val="Hyperlink"/>
            <w:rFonts w:ascii="Roboto" w:hAnsi="Roboto"/>
            <w:i/>
            <w:iCs/>
            <w:lang w:bidi="en-US"/>
          </w:rPr>
          <w:t>§</w:t>
        </w:r>
        <w:r w:rsidRPr="00F441F2">
          <w:rPr>
            <w:rStyle w:val="Hyperlink"/>
            <w:rFonts w:ascii="Roboto" w:hAnsi="Roboto"/>
            <w:i/>
            <w:lang w:bidi="en-US"/>
          </w:rPr>
          <w:t>2.2-2827</w:t>
        </w:r>
      </w:hyperlink>
      <w:r w:rsidRPr="00F441F2">
        <w:rPr>
          <w:rFonts w:ascii="Roboto" w:hAnsi="Roboto"/>
          <w:lang w:bidi="en-US"/>
        </w:rPr>
        <w:t>.</w:t>
      </w:r>
    </w:p>
    <w:p w:rsidR="00FF2067" w:rsidRPr="00F441F2" w:rsidRDefault="00FF2067" w:rsidP="00000A64">
      <w:pPr>
        <w:pStyle w:val="ListParagraph"/>
        <w:numPr>
          <w:ilvl w:val="3"/>
          <w:numId w:val="17"/>
        </w:numPr>
        <w:spacing w:before="240" w:after="240"/>
        <w:rPr>
          <w:rFonts w:ascii="Roboto" w:hAnsi="Roboto"/>
          <w:lang w:bidi="en-US"/>
        </w:rPr>
      </w:pPr>
      <w:r w:rsidRPr="00F441F2">
        <w:rPr>
          <w:rFonts w:ascii="Roboto" w:hAnsi="Roboto"/>
          <w:lang w:bidi="en-US"/>
        </w:rPr>
        <w:t>Gamble</w:t>
      </w:r>
    </w:p>
    <w:p w:rsidR="00F91433" w:rsidRPr="00F441F2" w:rsidRDefault="00F91433" w:rsidP="00000A64">
      <w:pPr>
        <w:pStyle w:val="ListParagraph"/>
        <w:numPr>
          <w:ilvl w:val="3"/>
          <w:numId w:val="17"/>
        </w:numPr>
        <w:spacing w:before="240" w:after="240"/>
        <w:rPr>
          <w:rFonts w:ascii="Roboto" w:hAnsi="Roboto"/>
          <w:lang w:bidi="en-US"/>
        </w:rPr>
      </w:pPr>
      <w:r w:rsidRPr="00F441F2">
        <w:rPr>
          <w:rFonts w:ascii="Roboto" w:hAnsi="Roboto"/>
          <w:lang w:bidi="en-US"/>
        </w:rPr>
        <w:t xml:space="preserve">Perform activities that are illegal under local, state, federal, or international law. </w:t>
      </w:r>
    </w:p>
    <w:p w:rsidR="002E773F" w:rsidRPr="00F441F2" w:rsidRDefault="002E773F" w:rsidP="00000A64">
      <w:pPr>
        <w:pStyle w:val="ListParagraph"/>
        <w:numPr>
          <w:ilvl w:val="3"/>
          <w:numId w:val="17"/>
        </w:numPr>
        <w:spacing w:before="240" w:after="240"/>
        <w:rPr>
          <w:rFonts w:ascii="Roboto" w:hAnsi="Roboto"/>
          <w:lang w:bidi="en-US"/>
        </w:rPr>
      </w:pPr>
      <w:r w:rsidRPr="00F441F2">
        <w:rPr>
          <w:rFonts w:ascii="Roboto" w:hAnsi="Roboto"/>
          <w:lang w:bidi="en-US"/>
        </w:rPr>
        <w:t>Knowingly send sensitive data unencrypted through email.</w:t>
      </w:r>
    </w:p>
    <w:p w:rsidR="002E773F" w:rsidRPr="00F441F2" w:rsidRDefault="002E773F" w:rsidP="00000A64">
      <w:pPr>
        <w:pStyle w:val="ListParagraph"/>
        <w:numPr>
          <w:ilvl w:val="3"/>
          <w:numId w:val="17"/>
        </w:numPr>
        <w:spacing w:before="240" w:after="240"/>
        <w:rPr>
          <w:rFonts w:ascii="Roboto" w:hAnsi="Roboto"/>
          <w:lang w:bidi="en-US"/>
        </w:rPr>
      </w:pPr>
      <w:r w:rsidRPr="00F441F2">
        <w:rPr>
          <w:rFonts w:ascii="Roboto" w:hAnsi="Roboto"/>
          <w:lang w:bidi="en-US"/>
        </w:rPr>
        <w:t>Tamper with or otherwise attempt to circumvent security controls.</w:t>
      </w:r>
    </w:p>
    <w:p w:rsidR="00B323F4" w:rsidRPr="00F441F2" w:rsidRDefault="00B323F4" w:rsidP="00B323F4">
      <w:pPr>
        <w:pStyle w:val="ListParagraph"/>
        <w:numPr>
          <w:ilvl w:val="4"/>
          <w:numId w:val="17"/>
        </w:numPr>
        <w:spacing w:before="240" w:after="240"/>
        <w:rPr>
          <w:rFonts w:ascii="Roboto" w:hAnsi="Roboto"/>
          <w:lang w:bidi="en-US"/>
        </w:rPr>
      </w:pPr>
      <w:r w:rsidRPr="00F441F2">
        <w:rPr>
          <w:rFonts w:ascii="Roboto" w:hAnsi="Roboto"/>
          <w:lang w:bidi="en-US"/>
        </w:rPr>
        <w:t xml:space="preserve">Understand that tools to inventory the hardware and software will be installed by </w:t>
      </w:r>
      <w:r w:rsidR="0094360D" w:rsidRPr="00F441F2">
        <w:rPr>
          <w:rFonts w:ascii="Roboto" w:hAnsi="Roboto"/>
          <w:lang w:bidi="en-US"/>
        </w:rPr>
        <w:t>“</w:t>
      </w:r>
      <w:r w:rsidR="00C224CB" w:rsidRPr="00F441F2">
        <w:rPr>
          <w:rFonts w:ascii="Roboto" w:hAnsi="Roboto"/>
          <w:lang w:bidi="en-US"/>
        </w:rPr>
        <w:t>YOUR AGENCY NAME</w:t>
      </w:r>
      <w:r w:rsidR="0094360D" w:rsidRPr="00F441F2">
        <w:rPr>
          <w:rFonts w:ascii="Roboto" w:hAnsi="Roboto"/>
          <w:lang w:bidi="en-US"/>
        </w:rPr>
        <w:t>”</w:t>
      </w:r>
      <w:r w:rsidRPr="00F441F2">
        <w:rPr>
          <w:rFonts w:ascii="Roboto" w:hAnsi="Roboto"/>
          <w:lang w:bidi="en-US"/>
        </w:rPr>
        <w:t xml:space="preserve"> on each </w:t>
      </w:r>
      <w:r w:rsidR="0094360D" w:rsidRPr="00F441F2">
        <w:rPr>
          <w:rFonts w:ascii="Roboto" w:hAnsi="Roboto"/>
          <w:lang w:bidi="en-US"/>
        </w:rPr>
        <w:t>“</w:t>
      </w:r>
      <w:r w:rsidR="00C224CB" w:rsidRPr="00F441F2">
        <w:rPr>
          <w:rFonts w:ascii="Roboto" w:hAnsi="Roboto"/>
          <w:lang w:bidi="en-US"/>
        </w:rPr>
        <w:t>YOUR AGENCY NAME</w:t>
      </w:r>
      <w:r w:rsidR="0094360D" w:rsidRPr="00F441F2">
        <w:rPr>
          <w:rFonts w:ascii="Roboto" w:hAnsi="Roboto"/>
          <w:lang w:bidi="en-US"/>
        </w:rPr>
        <w:t>”</w:t>
      </w:r>
      <w:r w:rsidRPr="00F441F2">
        <w:rPr>
          <w:rFonts w:ascii="Roboto" w:hAnsi="Roboto"/>
          <w:lang w:bidi="en-US"/>
        </w:rPr>
        <w:t xml:space="preserve"> PC and that removing, tampering or disrupting these tools in any capacity is not allowed.</w:t>
      </w:r>
    </w:p>
    <w:p w:rsidR="00B323F4" w:rsidRPr="00F441F2" w:rsidRDefault="00B323F4" w:rsidP="00B323F4">
      <w:pPr>
        <w:pStyle w:val="ListParagraph"/>
        <w:numPr>
          <w:ilvl w:val="4"/>
          <w:numId w:val="17"/>
        </w:numPr>
        <w:spacing w:before="240" w:after="240"/>
        <w:rPr>
          <w:rFonts w:ascii="Roboto" w:hAnsi="Roboto"/>
          <w:lang w:bidi="en-US"/>
        </w:rPr>
      </w:pPr>
      <w:r w:rsidRPr="00F441F2">
        <w:rPr>
          <w:rFonts w:ascii="Roboto" w:hAnsi="Roboto"/>
          <w:lang w:bidi="en-US"/>
        </w:rPr>
        <w:t xml:space="preserve">Understand that image and operating system integrity standards will be kept on all PC’s.  Non-standard applications or operating systems that are needed for business functions will be installed by </w:t>
      </w:r>
      <w:r w:rsidR="0094360D" w:rsidRPr="00F441F2">
        <w:rPr>
          <w:rFonts w:ascii="Roboto" w:hAnsi="Roboto"/>
          <w:lang w:bidi="en-US"/>
        </w:rPr>
        <w:t>“</w:t>
      </w:r>
      <w:r w:rsidR="00C224CB" w:rsidRPr="00F441F2">
        <w:rPr>
          <w:rFonts w:ascii="Roboto" w:hAnsi="Roboto"/>
          <w:lang w:bidi="en-US"/>
        </w:rPr>
        <w:t>YOUR AGENCY NAME</w:t>
      </w:r>
      <w:r w:rsidR="0094360D" w:rsidRPr="00F441F2">
        <w:rPr>
          <w:rFonts w:ascii="Roboto" w:hAnsi="Roboto"/>
          <w:lang w:bidi="en-US"/>
        </w:rPr>
        <w:t>”</w:t>
      </w:r>
      <w:r w:rsidRPr="00F441F2">
        <w:rPr>
          <w:rFonts w:ascii="Roboto" w:hAnsi="Roboto"/>
          <w:lang w:bidi="en-US"/>
        </w:rPr>
        <w:t xml:space="preserve">.  These requests should be submitted to the VCCC for dispatch to </w:t>
      </w:r>
      <w:r w:rsidR="0094360D" w:rsidRPr="00F441F2">
        <w:rPr>
          <w:rFonts w:ascii="Roboto" w:hAnsi="Roboto"/>
          <w:lang w:bidi="en-US"/>
        </w:rPr>
        <w:t>“</w:t>
      </w:r>
      <w:r w:rsidR="00C224CB" w:rsidRPr="00F441F2">
        <w:rPr>
          <w:rFonts w:ascii="Roboto" w:hAnsi="Roboto"/>
          <w:lang w:bidi="en-US"/>
        </w:rPr>
        <w:t>YOUR AGENCY NAME</w:t>
      </w:r>
      <w:r w:rsidR="0094360D" w:rsidRPr="00F441F2">
        <w:rPr>
          <w:rFonts w:ascii="Roboto" w:hAnsi="Roboto"/>
          <w:lang w:bidi="en-US"/>
        </w:rPr>
        <w:t>”</w:t>
      </w:r>
      <w:r w:rsidRPr="00F441F2">
        <w:rPr>
          <w:rFonts w:ascii="Roboto" w:hAnsi="Roboto"/>
          <w:lang w:bidi="en-US"/>
        </w:rPr>
        <w:t>.</w:t>
      </w:r>
    </w:p>
    <w:p w:rsidR="00B323F4" w:rsidRPr="00F441F2" w:rsidRDefault="00B323F4" w:rsidP="00B323F4">
      <w:pPr>
        <w:pStyle w:val="ListParagraph"/>
        <w:numPr>
          <w:ilvl w:val="4"/>
          <w:numId w:val="17"/>
        </w:numPr>
        <w:spacing w:before="240" w:after="240"/>
        <w:rPr>
          <w:rFonts w:ascii="Roboto" w:hAnsi="Roboto"/>
          <w:lang w:bidi="en-US"/>
        </w:rPr>
      </w:pPr>
      <w:r w:rsidRPr="00F441F2">
        <w:rPr>
          <w:rFonts w:ascii="Roboto" w:hAnsi="Roboto"/>
          <w:lang w:bidi="en-US"/>
        </w:rPr>
        <w:t xml:space="preserve">PC anti-virus software will be installed on all devices connected to the </w:t>
      </w:r>
      <w:r w:rsidR="0094360D" w:rsidRPr="00F441F2">
        <w:rPr>
          <w:rFonts w:ascii="Roboto" w:hAnsi="Roboto"/>
          <w:lang w:bidi="en-US"/>
        </w:rPr>
        <w:t>“</w:t>
      </w:r>
      <w:r w:rsidR="00C224CB" w:rsidRPr="00F441F2">
        <w:rPr>
          <w:rFonts w:ascii="Roboto" w:hAnsi="Roboto"/>
          <w:lang w:bidi="en-US"/>
        </w:rPr>
        <w:t>YOUR AGENCY NAME</w:t>
      </w:r>
      <w:r w:rsidR="0094360D" w:rsidRPr="00F441F2">
        <w:rPr>
          <w:rFonts w:ascii="Roboto" w:hAnsi="Roboto"/>
          <w:lang w:bidi="en-US"/>
        </w:rPr>
        <w:t>”</w:t>
      </w:r>
      <w:r w:rsidRPr="00F441F2">
        <w:rPr>
          <w:rFonts w:ascii="Roboto" w:hAnsi="Roboto"/>
          <w:lang w:bidi="en-US"/>
        </w:rPr>
        <w:t xml:space="preserve"> network.  Periodic scans of all devices will be conducted and employees are prohibited from canceling these scans.  Canceling of these scans can result in the immediate loss of network access for the user, until </w:t>
      </w:r>
      <w:r w:rsidR="0094360D" w:rsidRPr="00F441F2">
        <w:rPr>
          <w:rFonts w:ascii="Roboto" w:hAnsi="Roboto"/>
          <w:lang w:bidi="en-US"/>
        </w:rPr>
        <w:t>“</w:t>
      </w:r>
      <w:r w:rsidR="00C224CB" w:rsidRPr="00F441F2">
        <w:rPr>
          <w:rFonts w:ascii="Roboto" w:hAnsi="Roboto"/>
          <w:lang w:bidi="en-US"/>
        </w:rPr>
        <w:t>YOUR AGENCY NAME</w:t>
      </w:r>
      <w:r w:rsidR="0094360D" w:rsidRPr="00F441F2">
        <w:rPr>
          <w:rFonts w:ascii="Roboto" w:hAnsi="Roboto"/>
          <w:lang w:bidi="en-US"/>
        </w:rPr>
        <w:t>”</w:t>
      </w:r>
      <w:r w:rsidRPr="00F441F2">
        <w:rPr>
          <w:rFonts w:ascii="Roboto" w:hAnsi="Roboto"/>
          <w:lang w:bidi="en-US"/>
        </w:rPr>
        <w:t xml:space="preserve"> can ensure that the networked device is free from viruses.</w:t>
      </w:r>
    </w:p>
    <w:p w:rsidR="00454206" w:rsidRPr="00F441F2" w:rsidRDefault="00454206" w:rsidP="00454206">
      <w:pPr>
        <w:pStyle w:val="ListParagraph"/>
        <w:numPr>
          <w:ilvl w:val="3"/>
          <w:numId w:val="17"/>
        </w:numPr>
        <w:spacing w:before="240" w:after="240"/>
        <w:rPr>
          <w:rFonts w:ascii="Roboto" w:hAnsi="Roboto"/>
          <w:lang w:bidi="en-US"/>
        </w:rPr>
      </w:pPr>
      <w:r w:rsidRPr="00F441F2">
        <w:rPr>
          <w:rFonts w:ascii="Roboto" w:hAnsi="Roboto"/>
          <w:lang w:bidi="en-US"/>
        </w:rPr>
        <w:t>Use for product advertisement.</w:t>
      </w:r>
    </w:p>
    <w:p w:rsidR="00454206" w:rsidRPr="00F441F2" w:rsidRDefault="00454206" w:rsidP="00454206">
      <w:pPr>
        <w:pStyle w:val="ListParagraph"/>
        <w:numPr>
          <w:ilvl w:val="3"/>
          <w:numId w:val="17"/>
        </w:numPr>
        <w:spacing w:before="240" w:after="240"/>
        <w:rPr>
          <w:rFonts w:ascii="Roboto" w:hAnsi="Roboto"/>
          <w:lang w:bidi="en-US"/>
        </w:rPr>
      </w:pPr>
      <w:r w:rsidRPr="00F441F2">
        <w:rPr>
          <w:rFonts w:ascii="Roboto" w:hAnsi="Roboto"/>
          <w:lang w:bidi="en-US"/>
        </w:rPr>
        <w:t xml:space="preserve">Install unauthorized encryption hardware or software on </w:t>
      </w:r>
      <w:r w:rsidR="0094360D" w:rsidRPr="00F441F2">
        <w:rPr>
          <w:rFonts w:ascii="Roboto" w:hAnsi="Roboto"/>
          <w:lang w:bidi="en-US"/>
        </w:rPr>
        <w:t>“</w:t>
      </w:r>
      <w:r w:rsidR="00C224CB" w:rsidRPr="00F441F2">
        <w:rPr>
          <w:rFonts w:ascii="Roboto" w:hAnsi="Roboto"/>
          <w:lang w:bidi="en-US"/>
        </w:rPr>
        <w:t>YOUR AGENCY NAME</w:t>
      </w:r>
      <w:r w:rsidR="0094360D" w:rsidRPr="00F441F2">
        <w:rPr>
          <w:rFonts w:ascii="Roboto" w:hAnsi="Roboto"/>
          <w:lang w:bidi="en-US"/>
        </w:rPr>
        <w:t>”</w:t>
      </w:r>
      <w:r w:rsidRPr="00F441F2">
        <w:rPr>
          <w:rFonts w:ascii="Roboto" w:hAnsi="Roboto"/>
          <w:lang w:bidi="en-US"/>
        </w:rPr>
        <w:t xml:space="preserve"> systems. </w:t>
      </w:r>
    </w:p>
    <w:p w:rsidR="00454206" w:rsidRPr="00F441F2" w:rsidRDefault="00454206" w:rsidP="00454206">
      <w:pPr>
        <w:pStyle w:val="ListParagraph"/>
        <w:numPr>
          <w:ilvl w:val="3"/>
          <w:numId w:val="17"/>
        </w:numPr>
        <w:spacing w:before="240" w:after="240"/>
        <w:rPr>
          <w:rFonts w:ascii="Roboto" w:hAnsi="Roboto"/>
          <w:lang w:bidi="en-US"/>
        </w:rPr>
      </w:pPr>
      <w:r w:rsidRPr="00F441F2">
        <w:rPr>
          <w:rFonts w:ascii="Roboto" w:hAnsi="Roboto"/>
          <w:lang w:bidi="en-US"/>
        </w:rPr>
        <w:t xml:space="preserve">Add hardware to, remove hardware from, or modify hardware on a </w:t>
      </w:r>
      <w:r w:rsidR="0094360D" w:rsidRPr="00F441F2">
        <w:rPr>
          <w:rFonts w:ascii="Roboto" w:hAnsi="Roboto"/>
          <w:lang w:bidi="en-US"/>
        </w:rPr>
        <w:t>“</w:t>
      </w:r>
      <w:r w:rsidR="00C224CB" w:rsidRPr="00F441F2">
        <w:rPr>
          <w:rFonts w:ascii="Roboto" w:hAnsi="Roboto"/>
          <w:lang w:bidi="en-US"/>
        </w:rPr>
        <w:t>YOUR AGENCY NAME</w:t>
      </w:r>
      <w:r w:rsidR="0094360D" w:rsidRPr="00F441F2">
        <w:rPr>
          <w:rFonts w:ascii="Roboto" w:hAnsi="Roboto"/>
          <w:lang w:bidi="en-US"/>
        </w:rPr>
        <w:t>”</w:t>
      </w:r>
      <w:r w:rsidRPr="00F441F2">
        <w:rPr>
          <w:rFonts w:ascii="Roboto" w:hAnsi="Roboto"/>
          <w:lang w:bidi="en-US"/>
        </w:rPr>
        <w:t xml:space="preserve"> system.</w:t>
      </w:r>
    </w:p>
    <w:p w:rsidR="00454206" w:rsidRPr="00F441F2" w:rsidRDefault="00454206" w:rsidP="00454206">
      <w:pPr>
        <w:pStyle w:val="ListParagraph"/>
        <w:numPr>
          <w:ilvl w:val="3"/>
          <w:numId w:val="17"/>
        </w:numPr>
        <w:spacing w:before="240" w:after="240"/>
        <w:rPr>
          <w:rFonts w:ascii="Roboto" w:hAnsi="Roboto"/>
          <w:lang w:bidi="en-US"/>
        </w:rPr>
      </w:pPr>
      <w:r w:rsidRPr="00F441F2">
        <w:rPr>
          <w:rFonts w:ascii="Roboto" w:hAnsi="Roboto"/>
          <w:lang w:bidi="en-US"/>
        </w:rPr>
        <w:lastRenderedPageBreak/>
        <w:t xml:space="preserve">Connect non-COV-owned devices such as personal computers, laptops, flash devices (thumb drives) or hand held devices to a COV IT system or network, except in accordance with the </w:t>
      </w:r>
      <w:r w:rsidR="0094360D" w:rsidRPr="00F441F2">
        <w:rPr>
          <w:rFonts w:ascii="Roboto" w:hAnsi="Roboto"/>
          <w:lang w:bidi="en-US"/>
        </w:rPr>
        <w:t>“</w:t>
      </w:r>
      <w:r w:rsidR="00C224CB" w:rsidRPr="00F441F2">
        <w:rPr>
          <w:rFonts w:ascii="Roboto" w:hAnsi="Roboto"/>
          <w:lang w:bidi="en-US"/>
        </w:rPr>
        <w:t>YOUR AGENCY NAME</w:t>
      </w:r>
      <w:r w:rsidR="0094360D" w:rsidRPr="00F441F2">
        <w:rPr>
          <w:rFonts w:ascii="Roboto" w:hAnsi="Roboto"/>
          <w:lang w:bidi="en-US"/>
        </w:rPr>
        <w:t>”</w:t>
      </w:r>
      <w:r w:rsidRPr="00F441F2">
        <w:rPr>
          <w:rFonts w:ascii="Roboto" w:hAnsi="Roboto"/>
          <w:lang w:bidi="en-US"/>
        </w:rPr>
        <w:t xml:space="preserve"> </w:t>
      </w:r>
      <w:r w:rsidR="00F5302A" w:rsidRPr="00F441F2">
        <w:rPr>
          <w:rFonts w:ascii="Roboto" w:hAnsi="Roboto"/>
          <w:lang w:bidi="en-US"/>
        </w:rPr>
        <w:t xml:space="preserve">CSRM </w:t>
      </w:r>
      <w:r w:rsidRPr="00F441F2">
        <w:rPr>
          <w:rFonts w:ascii="Roboto" w:hAnsi="Roboto"/>
          <w:lang w:bidi="en-US"/>
        </w:rPr>
        <w:t xml:space="preserve">Remote </w:t>
      </w:r>
      <w:r w:rsidR="00F5302A" w:rsidRPr="00F441F2">
        <w:rPr>
          <w:rFonts w:ascii="Roboto" w:hAnsi="Roboto"/>
          <w:lang w:bidi="en-US"/>
        </w:rPr>
        <w:t xml:space="preserve">and Wireless </w:t>
      </w:r>
      <w:r w:rsidRPr="00F441F2">
        <w:rPr>
          <w:rFonts w:ascii="Roboto" w:hAnsi="Roboto"/>
          <w:lang w:bidi="en-US"/>
        </w:rPr>
        <w:t xml:space="preserve">Access </w:t>
      </w:r>
      <w:r w:rsidR="00F5302A" w:rsidRPr="00F441F2">
        <w:rPr>
          <w:rFonts w:ascii="Roboto" w:hAnsi="Roboto"/>
          <w:lang w:bidi="en-US"/>
        </w:rPr>
        <w:t xml:space="preserve">Control </w:t>
      </w:r>
      <w:r w:rsidRPr="00F441F2">
        <w:rPr>
          <w:rFonts w:ascii="Roboto" w:hAnsi="Roboto"/>
          <w:lang w:bidi="en-US"/>
        </w:rPr>
        <w:t>Policy and the COV IT Standard Use of Non-Commonwealth Computing Devices to Telework (</w:t>
      </w:r>
      <w:r w:rsidR="000D78E2" w:rsidRPr="00F441F2">
        <w:rPr>
          <w:rFonts w:ascii="Roboto" w:hAnsi="Roboto"/>
          <w:lang w:bidi="en-US"/>
        </w:rPr>
        <w:t xml:space="preserve">COV </w:t>
      </w:r>
      <w:r w:rsidRPr="00F441F2">
        <w:rPr>
          <w:rFonts w:ascii="Roboto" w:hAnsi="Roboto"/>
          <w:lang w:bidi="en-US"/>
        </w:rPr>
        <w:t>ITRM SEC511).</w:t>
      </w:r>
    </w:p>
    <w:p w:rsidR="00454206" w:rsidRPr="00F441F2" w:rsidRDefault="00454206" w:rsidP="00454206">
      <w:pPr>
        <w:pStyle w:val="ListParagraph"/>
        <w:numPr>
          <w:ilvl w:val="3"/>
          <w:numId w:val="17"/>
        </w:numPr>
        <w:spacing w:before="240" w:after="240"/>
        <w:rPr>
          <w:rFonts w:ascii="Roboto" w:hAnsi="Roboto"/>
          <w:lang w:bidi="en-US"/>
        </w:rPr>
      </w:pPr>
      <w:r w:rsidRPr="00F441F2">
        <w:rPr>
          <w:rFonts w:ascii="Roboto" w:hAnsi="Roboto"/>
          <w:lang w:bidi="en-US"/>
        </w:rPr>
        <w:t>Sending large numbers of messages to an individual or a group (Mail bombing).</w:t>
      </w:r>
    </w:p>
    <w:p w:rsidR="00454206" w:rsidRPr="00F441F2" w:rsidRDefault="00454206" w:rsidP="00454206">
      <w:pPr>
        <w:pStyle w:val="ListParagraph"/>
        <w:numPr>
          <w:ilvl w:val="3"/>
          <w:numId w:val="17"/>
        </w:numPr>
        <w:spacing w:before="240" w:after="240"/>
        <w:rPr>
          <w:rFonts w:ascii="Roboto" w:hAnsi="Roboto"/>
          <w:lang w:bidi="en-US"/>
        </w:rPr>
      </w:pPr>
      <w:r w:rsidRPr="00F441F2">
        <w:rPr>
          <w:rFonts w:ascii="Roboto" w:hAnsi="Roboto"/>
          <w:lang w:bidi="en-US"/>
        </w:rPr>
        <w:t>Attempting to subscribe anyone else to mailing lists.</w:t>
      </w:r>
    </w:p>
    <w:p w:rsidR="00F91433" w:rsidRPr="00F441F2" w:rsidRDefault="00F91433" w:rsidP="00FF2067">
      <w:pPr>
        <w:pStyle w:val="ListParagraph"/>
        <w:numPr>
          <w:ilvl w:val="3"/>
          <w:numId w:val="17"/>
        </w:numPr>
        <w:spacing w:before="240" w:after="240"/>
        <w:rPr>
          <w:rFonts w:ascii="Roboto" w:hAnsi="Roboto"/>
          <w:lang w:bidi="en-US"/>
        </w:rPr>
      </w:pPr>
      <w:r w:rsidRPr="00F441F2">
        <w:rPr>
          <w:rFonts w:ascii="Roboto" w:hAnsi="Roboto"/>
          <w:lang w:bidi="en-US"/>
        </w:rPr>
        <w:t>Perform activities that might cause embarrassment, loss of reputati</w:t>
      </w:r>
      <w:r w:rsidR="00FF2067" w:rsidRPr="00F441F2">
        <w:rPr>
          <w:rFonts w:ascii="Roboto" w:hAnsi="Roboto"/>
          <w:lang w:bidi="en-US"/>
        </w:rPr>
        <w:t xml:space="preserve">on, or other harm to </w:t>
      </w:r>
      <w:r w:rsidR="0094360D" w:rsidRPr="00F441F2">
        <w:rPr>
          <w:rFonts w:ascii="Roboto" w:hAnsi="Roboto"/>
          <w:lang w:bidi="en-US"/>
        </w:rPr>
        <w:t>“</w:t>
      </w:r>
      <w:r w:rsidR="00C224CB" w:rsidRPr="00F441F2">
        <w:rPr>
          <w:rFonts w:ascii="Roboto" w:hAnsi="Roboto"/>
          <w:lang w:bidi="en-US"/>
        </w:rPr>
        <w:t>YOUR AGENCY NAME</w:t>
      </w:r>
      <w:r w:rsidR="0094360D" w:rsidRPr="00F441F2">
        <w:rPr>
          <w:rFonts w:ascii="Roboto" w:hAnsi="Roboto"/>
          <w:lang w:bidi="en-US"/>
        </w:rPr>
        <w:t>”</w:t>
      </w:r>
      <w:r w:rsidRPr="00F441F2">
        <w:rPr>
          <w:rFonts w:ascii="Roboto" w:hAnsi="Roboto"/>
          <w:lang w:bidi="en-US"/>
        </w:rPr>
        <w:t xml:space="preserve">. </w:t>
      </w:r>
    </w:p>
    <w:p w:rsidR="00F91433" w:rsidRPr="00F441F2" w:rsidRDefault="00F91433" w:rsidP="00FF2067">
      <w:pPr>
        <w:pStyle w:val="ListParagraph"/>
        <w:numPr>
          <w:ilvl w:val="3"/>
          <w:numId w:val="17"/>
        </w:numPr>
        <w:spacing w:before="240" w:after="240"/>
        <w:rPr>
          <w:rFonts w:ascii="Roboto" w:hAnsi="Roboto"/>
          <w:lang w:bidi="en-US"/>
        </w:rPr>
      </w:pPr>
      <w:r w:rsidRPr="00F441F2">
        <w:rPr>
          <w:rFonts w:ascii="Roboto" w:hAnsi="Roboto"/>
          <w:lang w:bidi="en-US"/>
        </w:rPr>
        <w:t xml:space="preserve">Send out defamatory, discriminatory, vilifying, sexist, racist, abusive, rude, annoying, insulting, threatening, obscene, or otherwise inappropriate messages or media. </w:t>
      </w:r>
    </w:p>
    <w:p w:rsidR="00F91433" w:rsidRPr="00F441F2" w:rsidRDefault="00F91433" w:rsidP="00FF2067">
      <w:pPr>
        <w:pStyle w:val="ListParagraph"/>
        <w:numPr>
          <w:ilvl w:val="3"/>
          <w:numId w:val="17"/>
        </w:numPr>
        <w:spacing w:before="240" w:after="240"/>
        <w:rPr>
          <w:rFonts w:ascii="Roboto" w:hAnsi="Roboto"/>
          <w:lang w:bidi="en-US"/>
        </w:rPr>
      </w:pPr>
      <w:r w:rsidRPr="00F441F2">
        <w:rPr>
          <w:rFonts w:ascii="Roboto" w:hAnsi="Roboto"/>
          <w:lang w:bidi="en-US"/>
        </w:rPr>
        <w:t>Perform activities that cause an invasion of privacy.</w:t>
      </w:r>
    </w:p>
    <w:p w:rsidR="00F91433" w:rsidRPr="00F441F2" w:rsidRDefault="00F91433" w:rsidP="00FF2067">
      <w:pPr>
        <w:pStyle w:val="ListParagraph"/>
        <w:numPr>
          <w:ilvl w:val="3"/>
          <w:numId w:val="17"/>
        </w:numPr>
        <w:spacing w:before="240" w:after="240"/>
        <w:rPr>
          <w:rFonts w:ascii="Roboto" w:hAnsi="Roboto"/>
          <w:lang w:bidi="en-US"/>
        </w:rPr>
      </w:pPr>
      <w:r w:rsidRPr="00F441F2">
        <w:rPr>
          <w:rFonts w:ascii="Roboto" w:hAnsi="Roboto"/>
          <w:lang w:bidi="en-US"/>
        </w:rPr>
        <w:t xml:space="preserve">Perform activities that cause disruption to </w:t>
      </w:r>
      <w:r w:rsidR="00FF2067" w:rsidRPr="00F441F2">
        <w:rPr>
          <w:rFonts w:ascii="Roboto" w:hAnsi="Roboto"/>
          <w:lang w:bidi="en-US"/>
        </w:rPr>
        <w:t>users, services, or equipment</w:t>
      </w:r>
      <w:r w:rsidRPr="00F441F2">
        <w:rPr>
          <w:rFonts w:ascii="Roboto" w:hAnsi="Roboto"/>
          <w:lang w:bidi="en-US"/>
        </w:rPr>
        <w:t xml:space="preserve"> or create a hostile workplace.</w:t>
      </w:r>
    </w:p>
    <w:p w:rsidR="00454206" w:rsidRPr="00F441F2" w:rsidRDefault="00FF2067" w:rsidP="00454206">
      <w:pPr>
        <w:pStyle w:val="ListParagraph"/>
        <w:numPr>
          <w:ilvl w:val="4"/>
          <w:numId w:val="17"/>
        </w:numPr>
        <w:spacing w:before="240" w:after="240"/>
        <w:rPr>
          <w:rFonts w:ascii="Roboto" w:hAnsi="Roboto"/>
          <w:lang w:bidi="en-US"/>
        </w:rPr>
      </w:pPr>
      <w:r w:rsidRPr="00F441F2">
        <w:rPr>
          <w:rFonts w:ascii="Roboto" w:hAnsi="Roboto"/>
          <w:lang w:bidi="en-US"/>
        </w:rPr>
        <w:t>Disruptions include, but are not limited to, distribution of unsolicited advertising, intentional propagation of computer viruses, and using the network to gain unauthorized entry to any other machine accessible through the network.</w:t>
      </w:r>
    </w:p>
    <w:p w:rsidR="00F91433" w:rsidRPr="00F441F2" w:rsidRDefault="00F91433" w:rsidP="00454206">
      <w:pPr>
        <w:pStyle w:val="ListParagraph"/>
        <w:numPr>
          <w:ilvl w:val="3"/>
          <w:numId w:val="17"/>
        </w:numPr>
        <w:spacing w:before="240" w:after="240"/>
        <w:rPr>
          <w:rFonts w:ascii="Roboto" w:hAnsi="Roboto"/>
          <w:lang w:bidi="en-US"/>
        </w:rPr>
      </w:pPr>
      <w:r w:rsidRPr="00F441F2">
        <w:rPr>
          <w:rFonts w:ascii="Roboto" w:hAnsi="Roboto"/>
          <w:lang w:bidi="en-US"/>
        </w:rPr>
        <w:t>Perform port scanning, security scanning, network sniffing, keystroke logging, or other IT information gathering techniques when they are not part of your job.</w:t>
      </w:r>
    </w:p>
    <w:p w:rsidR="00F91433" w:rsidRPr="00F441F2" w:rsidRDefault="00FF2067" w:rsidP="00D043D2">
      <w:pPr>
        <w:pStyle w:val="ListParagraph"/>
        <w:numPr>
          <w:ilvl w:val="3"/>
          <w:numId w:val="17"/>
        </w:numPr>
        <w:spacing w:before="240" w:after="240"/>
        <w:rPr>
          <w:rFonts w:ascii="Roboto" w:hAnsi="Roboto"/>
          <w:lang w:bidi="en-US"/>
        </w:rPr>
      </w:pPr>
      <w:r w:rsidRPr="00F441F2">
        <w:rPr>
          <w:rFonts w:ascii="Roboto" w:hAnsi="Roboto"/>
          <w:lang w:bidi="en-US"/>
        </w:rPr>
        <w:t>Download, i</w:t>
      </w:r>
      <w:r w:rsidR="00F91433" w:rsidRPr="00F441F2">
        <w:rPr>
          <w:rFonts w:ascii="Roboto" w:hAnsi="Roboto"/>
          <w:lang w:bidi="en-US"/>
        </w:rPr>
        <w:t>nstall or distribute</w:t>
      </w:r>
      <w:r w:rsidRPr="00F441F2">
        <w:rPr>
          <w:rFonts w:ascii="Roboto" w:hAnsi="Roboto"/>
          <w:lang w:bidi="en-US"/>
        </w:rPr>
        <w:t>, without the authorization of the Agency Head, ISO or the agency designee:</w:t>
      </w:r>
    </w:p>
    <w:p w:rsidR="002E773F" w:rsidRPr="00F441F2" w:rsidRDefault="002E773F" w:rsidP="00FF2067">
      <w:pPr>
        <w:pStyle w:val="ListParagraph"/>
        <w:numPr>
          <w:ilvl w:val="4"/>
          <w:numId w:val="17"/>
        </w:numPr>
        <w:spacing w:before="240" w:after="240"/>
        <w:rPr>
          <w:rFonts w:ascii="Roboto" w:hAnsi="Roboto"/>
          <w:lang w:bidi="en-US"/>
        </w:rPr>
      </w:pPr>
      <w:r w:rsidRPr="00F441F2">
        <w:rPr>
          <w:rFonts w:ascii="Roboto" w:hAnsi="Roboto"/>
          <w:lang w:bidi="en-US"/>
        </w:rPr>
        <w:t>Games.</w:t>
      </w:r>
    </w:p>
    <w:p w:rsidR="002E773F" w:rsidRPr="00F441F2" w:rsidRDefault="002E773F" w:rsidP="00FF2067">
      <w:pPr>
        <w:pStyle w:val="ListParagraph"/>
        <w:numPr>
          <w:ilvl w:val="4"/>
          <w:numId w:val="17"/>
        </w:numPr>
        <w:spacing w:before="240" w:after="240"/>
        <w:rPr>
          <w:rFonts w:ascii="Roboto" w:hAnsi="Roboto"/>
          <w:lang w:bidi="en-US"/>
        </w:rPr>
      </w:pPr>
      <w:r w:rsidRPr="00F441F2">
        <w:rPr>
          <w:rFonts w:ascii="Roboto" w:hAnsi="Roboto"/>
          <w:lang w:bidi="en-US"/>
        </w:rPr>
        <w:t>Screen Savers.</w:t>
      </w:r>
    </w:p>
    <w:p w:rsidR="002E773F" w:rsidRPr="00F441F2" w:rsidRDefault="002E773F" w:rsidP="00FF2067">
      <w:pPr>
        <w:pStyle w:val="ListParagraph"/>
        <w:numPr>
          <w:ilvl w:val="4"/>
          <w:numId w:val="17"/>
        </w:numPr>
        <w:spacing w:before="240" w:after="240"/>
        <w:rPr>
          <w:rFonts w:ascii="Roboto" w:hAnsi="Roboto"/>
          <w:lang w:bidi="en-US"/>
        </w:rPr>
      </w:pPr>
      <w:r w:rsidRPr="00F441F2">
        <w:rPr>
          <w:rFonts w:ascii="Roboto" w:hAnsi="Roboto"/>
          <w:lang w:bidi="en-US"/>
        </w:rPr>
        <w:t>Peer-to-peer file-sharing programs</w:t>
      </w:r>
    </w:p>
    <w:p w:rsidR="002E773F" w:rsidRDefault="002E773F" w:rsidP="002E773F">
      <w:pPr>
        <w:pStyle w:val="ListParagraph"/>
        <w:numPr>
          <w:ilvl w:val="4"/>
          <w:numId w:val="17"/>
        </w:numPr>
        <w:spacing w:before="240" w:after="240"/>
        <w:rPr>
          <w:lang w:bidi="en-US"/>
        </w:rPr>
      </w:pPr>
      <w:r w:rsidRPr="00F441F2">
        <w:rPr>
          <w:rFonts w:ascii="Roboto" w:hAnsi="Roboto"/>
          <w:lang w:bidi="en-US"/>
        </w:rPr>
        <w:t>Non-</w:t>
      </w:r>
      <w:r w:rsidR="0094360D" w:rsidRPr="00F441F2">
        <w:rPr>
          <w:rFonts w:ascii="Roboto" w:hAnsi="Roboto"/>
          <w:lang w:bidi="en-US"/>
        </w:rPr>
        <w:t>”</w:t>
      </w:r>
      <w:r w:rsidR="00C224CB" w:rsidRPr="00F441F2">
        <w:rPr>
          <w:rFonts w:ascii="Roboto" w:hAnsi="Roboto"/>
          <w:lang w:bidi="en-US"/>
        </w:rPr>
        <w:t>YOUR AGENCY NAME</w:t>
      </w:r>
      <w:r w:rsidR="0094360D" w:rsidRPr="00F441F2">
        <w:rPr>
          <w:rFonts w:ascii="Roboto" w:hAnsi="Roboto"/>
          <w:lang w:bidi="en-US"/>
        </w:rPr>
        <w:t>”</w:t>
      </w:r>
      <w:r w:rsidRPr="00F441F2">
        <w:rPr>
          <w:rFonts w:ascii="Roboto" w:hAnsi="Roboto"/>
          <w:lang w:bidi="en-US"/>
        </w:rPr>
        <w:t xml:space="preserve"> supported software</w:t>
      </w:r>
    </w:p>
    <w:p w:rsidR="002E773F" w:rsidRPr="00F441F2" w:rsidRDefault="002E773F" w:rsidP="002E773F">
      <w:pPr>
        <w:spacing w:before="240" w:after="240"/>
        <w:ind w:left="2160"/>
        <w:rPr>
          <w:rFonts w:ascii="Roboto" w:hAnsi="Roboto"/>
          <w:sz w:val="20"/>
          <w:lang w:bidi="en-US"/>
        </w:rPr>
      </w:pPr>
      <w:r w:rsidRPr="00F441F2">
        <w:rPr>
          <w:rFonts w:ascii="Roboto" w:hAnsi="Roboto"/>
          <w:sz w:val="20"/>
        </w:rPr>
        <w:t xml:space="preserve">If there are any questions about allowable programs or materials on the </w:t>
      </w:r>
      <w:r w:rsidR="0094360D" w:rsidRPr="00F441F2">
        <w:rPr>
          <w:rFonts w:ascii="Roboto" w:hAnsi="Roboto"/>
          <w:sz w:val="20"/>
        </w:rPr>
        <w:t>“</w:t>
      </w:r>
      <w:r w:rsidR="00C224CB" w:rsidRPr="00F441F2">
        <w:rPr>
          <w:rFonts w:ascii="Roboto" w:hAnsi="Roboto"/>
          <w:sz w:val="20"/>
        </w:rPr>
        <w:t>YOUR AGENCY NAME</w:t>
      </w:r>
      <w:r w:rsidR="0094360D" w:rsidRPr="00F441F2">
        <w:rPr>
          <w:rFonts w:ascii="Roboto" w:hAnsi="Roboto"/>
          <w:sz w:val="20"/>
        </w:rPr>
        <w:t>”</w:t>
      </w:r>
      <w:r w:rsidRPr="00F441F2">
        <w:rPr>
          <w:rFonts w:ascii="Roboto" w:hAnsi="Roboto"/>
          <w:sz w:val="20"/>
        </w:rPr>
        <w:t xml:space="preserve"> network, please contact your supervisor or the ISO.</w:t>
      </w:r>
    </w:p>
    <w:p w:rsidR="00F91433" w:rsidRPr="00F441F2" w:rsidRDefault="00F91433" w:rsidP="00FF2067">
      <w:pPr>
        <w:pStyle w:val="ListParagraph"/>
        <w:numPr>
          <w:ilvl w:val="3"/>
          <w:numId w:val="17"/>
        </w:numPr>
        <w:spacing w:before="240" w:after="240"/>
        <w:rPr>
          <w:rFonts w:ascii="Roboto" w:hAnsi="Roboto"/>
          <w:lang w:bidi="en-US"/>
        </w:rPr>
      </w:pPr>
      <w:r w:rsidRPr="00F441F2">
        <w:rPr>
          <w:rFonts w:ascii="Roboto" w:hAnsi="Roboto"/>
          <w:lang w:bidi="en-US"/>
        </w:rPr>
        <w:t>Reveal personal or network passwords to others, including coworkers, family, friends, or other members of the household, when working from home or remote locations.</w:t>
      </w:r>
    </w:p>
    <w:p w:rsidR="00F91433" w:rsidRPr="00F441F2" w:rsidRDefault="00961212" w:rsidP="00F5302A">
      <w:pPr>
        <w:pStyle w:val="ListParagraph"/>
        <w:spacing w:before="240" w:beforeAutospacing="0" w:after="240"/>
        <w:rPr>
          <w:rFonts w:ascii="Roboto" w:hAnsi="Roboto"/>
          <w:b/>
          <w:lang w:bidi="en-US"/>
        </w:rPr>
      </w:pPr>
      <w:bookmarkStart w:id="9" w:name="_Toc342987277"/>
      <w:bookmarkStart w:id="10" w:name="_Toc345936886"/>
      <w:r w:rsidRPr="00F441F2">
        <w:rPr>
          <w:rFonts w:ascii="Roboto" w:hAnsi="Roboto"/>
          <w:b/>
          <w:lang w:bidi="en-US"/>
        </w:rPr>
        <w:t>OVERUSE</w:t>
      </w:r>
      <w:bookmarkEnd w:id="9"/>
      <w:bookmarkEnd w:id="10"/>
    </w:p>
    <w:p w:rsidR="00F91433" w:rsidRPr="00F441F2" w:rsidRDefault="00FE4D3B" w:rsidP="00F91433">
      <w:pPr>
        <w:pStyle w:val="ListParagraph"/>
        <w:numPr>
          <w:ilvl w:val="1"/>
          <w:numId w:val="17"/>
        </w:numPr>
        <w:spacing w:before="240" w:after="240"/>
        <w:rPr>
          <w:rFonts w:ascii="Roboto" w:hAnsi="Roboto"/>
          <w:lang w:bidi="en-US"/>
        </w:rPr>
      </w:pPr>
      <w:r w:rsidRPr="00F441F2">
        <w:rPr>
          <w:rFonts w:ascii="Roboto" w:hAnsi="Roboto"/>
          <w:lang w:bidi="en-US"/>
        </w:rPr>
        <w:t xml:space="preserve">Users </w:t>
      </w:r>
      <w:r w:rsidR="00D043D2" w:rsidRPr="00F441F2">
        <w:rPr>
          <w:rFonts w:ascii="Roboto" w:hAnsi="Roboto"/>
          <w:lang w:bidi="en-US"/>
        </w:rPr>
        <w:t>should not knowingly perform</w:t>
      </w:r>
      <w:r w:rsidR="00F91433" w:rsidRPr="00F441F2">
        <w:rPr>
          <w:rFonts w:ascii="Roboto" w:hAnsi="Roboto"/>
          <w:lang w:bidi="en-US"/>
        </w:rPr>
        <w:t xml:space="preserve"> actions that negatively affect the computer network or other corporate resources or that negatively affect job performance.</w:t>
      </w:r>
    </w:p>
    <w:p w:rsidR="00F91433" w:rsidRPr="00F441F2" w:rsidRDefault="00961212" w:rsidP="00CC6694">
      <w:pPr>
        <w:pStyle w:val="ListParagraph"/>
        <w:spacing w:before="240" w:beforeAutospacing="0" w:after="240"/>
        <w:rPr>
          <w:rFonts w:ascii="Roboto" w:hAnsi="Roboto"/>
          <w:b/>
          <w:lang w:bidi="en-US"/>
        </w:rPr>
      </w:pPr>
      <w:bookmarkStart w:id="11" w:name="_Toc342987278"/>
      <w:bookmarkStart w:id="12" w:name="_Toc345936887"/>
      <w:r w:rsidRPr="00F441F2">
        <w:rPr>
          <w:rFonts w:ascii="Roboto" w:hAnsi="Roboto"/>
          <w:b/>
          <w:lang w:bidi="en-US"/>
        </w:rPr>
        <w:t>COPYRIGHT INFRINGEMENT</w:t>
      </w:r>
      <w:bookmarkEnd w:id="11"/>
      <w:bookmarkEnd w:id="12"/>
    </w:p>
    <w:p w:rsidR="00F91433" w:rsidRPr="00F441F2" w:rsidRDefault="00510D84" w:rsidP="00F91433">
      <w:pPr>
        <w:pStyle w:val="ListParagraph"/>
        <w:numPr>
          <w:ilvl w:val="1"/>
          <w:numId w:val="17"/>
        </w:numPr>
        <w:spacing w:before="240" w:after="240"/>
        <w:rPr>
          <w:rFonts w:ascii="Roboto" w:hAnsi="Roboto"/>
          <w:lang w:bidi="en-US"/>
        </w:rPr>
      </w:pPr>
      <w:r w:rsidRPr="00F441F2">
        <w:rPr>
          <w:rFonts w:ascii="Roboto" w:hAnsi="Roboto"/>
          <w:lang w:bidi="en-US"/>
        </w:rPr>
        <w:lastRenderedPageBreak/>
        <w:t>Users are prohibited from using</w:t>
      </w:r>
      <w:r w:rsidR="00F91433" w:rsidRPr="00F441F2">
        <w:rPr>
          <w:rFonts w:ascii="Roboto" w:hAnsi="Roboto"/>
          <w:lang w:bidi="en-US"/>
        </w:rPr>
        <w:t xml:space="preserve"> the </w:t>
      </w:r>
      <w:r w:rsidRPr="00F441F2">
        <w:rPr>
          <w:rFonts w:ascii="Roboto" w:hAnsi="Roboto"/>
          <w:lang w:bidi="en-US"/>
        </w:rPr>
        <w:t>agency’s</w:t>
      </w:r>
      <w:r w:rsidR="00F91433" w:rsidRPr="00F441F2">
        <w:rPr>
          <w:rFonts w:ascii="Roboto" w:hAnsi="Roboto"/>
          <w:lang w:bidi="en-US"/>
        </w:rPr>
        <w:t xml:space="preserve"> computer systems and networks to download, upload, or otherwise handle illegal or unauthorized copyrighted content. </w:t>
      </w:r>
    </w:p>
    <w:p w:rsidR="00F91433" w:rsidRPr="00F441F2" w:rsidRDefault="00F91433" w:rsidP="00F91433">
      <w:pPr>
        <w:pStyle w:val="ListParagraph"/>
        <w:numPr>
          <w:ilvl w:val="1"/>
          <w:numId w:val="17"/>
        </w:numPr>
        <w:spacing w:before="240" w:after="240"/>
        <w:rPr>
          <w:rFonts w:ascii="Roboto" w:hAnsi="Roboto"/>
          <w:lang w:bidi="en-US"/>
        </w:rPr>
      </w:pPr>
      <w:r w:rsidRPr="00F441F2">
        <w:rPr>
          <w:rFonts w:ascii="Roboto" w:hAnsi="Roboto"/>
          <w:lang w:bidi="en-US"/>
        </w:rPr>
        <w:t xml:space="preserve">All of the following activities constitute violations of this Acceptable Use Policy if done without permission of the copyright owner: </w:t>
      </w:r>
    </w:p>
    <w:p w:rsidR="00F91433" w:rsidRPr="00F441F2" w:rsidRDefault="00F91433" w:rsidP="00961212">
      <w:pPr>
        <w:pStyle w:val="ListParagraph"/>
        <w:numPr>
          <w:ilvl w:val="2"/>
          <w:numId w:val="17"/>
        </w:numPr>
        <w:spacing w:before="240" w:after="240"/>
        <w:rPr>
          <w:rFonts w:ascii="Roboto" w:hAnsi="Roboto"/>
          <w:lang w:bidi="en-US"/>
        </w:rPr>
      </w:pPr>
      <w:r w:rsidRPr="00F441F2">
        <w:rPr>
          <w:rFonts w:ascii="Roboto" w:hAnsi="Roboto"/>
          <w:lang w:bidi="en-US"/>
        </w:rPr>
        <w:t>Copying and sharing images, music, movies, or other copyrighted material using P2P file sharing or unlicensed CDs or DVDs</w:t>
      </w:r>
    </w:p>
    <w:p w:rsidR="00F91433" w:rsidRPr="00F441F2" w:rsidRDefault="00F91433" w:rsidP="00961212">
      <w:pPr>
        <w:pStyle w:val="ListParagraph"/>
        <w:numPr>
          <w:ilvl w:val="2"/>
          <w:numId w:val="17"/>
        </w:numPr>
        <w:spacing w:before="240" w:after="240"/>
        <w:rPr>
          <w:rFonts w:ascii="Roboto" w:hAnsi="Roboto"/>
          <w:lang w:bidi="en-US"/>
        </w:rPr>
      </w:pPr>
      <w:r w:rsidRPr="00F441F2">
        <w:rPr>
          <w:rFonts w:ascii="Roboto" w:hAnsi="Roboto"/>
          <w:lang w:bidi="en-US"/>
        </w:rPr>
        <w:t>Posting or plagiarizing copyrighted material</w:t>
      </w:r>
    </w:p>
    <w:p w:rsidR="00F91433" w:rsidRPr="00F441F2" w:rsidRDefault="00F91433" w:rsidP="00961212">
      <w:pPr>
        <w:pStyle w:val="ListParagraph"/>
        <w:numPr>
          <w:ilvl w:val="2"/>
          <w:numId w:val="17"/>
        </w:numPr>
        <w:spacing w:before="240" w:after="240"/>
        <w:rPr>
          <w:rFonts w:ascii="Roboto" w:hAnsi="Roboto"/>
          <w:lang w:bidi="en-US"/>
        </w:rPr>
      </w:pPr>
      <w:r w:rsidRPr="00F441F2">
        <w:rPr>
          <w:rFonts w:ascii="Roboto" w:hAnsi="Roboto"/>
          <w:lang w:bidi="en-US"/>
        </w:rPr>
        <w:t>Downloading copyrighted files that have not</w:t>
      </w:r>
      <w:r w:rsidR="00510D84" w:rsidRPr="00F441F2">
        <w:rPr>
          <w:rFonts w:ascii="Roboto" w:hAnsi="Roboto"/>
          <w:lang w:bidi="en-US"/>
        </w:rPr>
        <w:t xml:space="preserve"> been</w:t>
      </w:r>
      <w:r w:rsidRPr="00F441F2">
        <w:rPr>
          <w:rFonts w:ascii="Roboto" w:hAnsi="Roboto"/>
          <w:lang w:bidi="en-US"/>
        </w:rPr>
        <w:t xml:space="preserve"> legally procured </w:t>
      </w:r>
    </w:p>
    <w:p w:rsidR="00F91433" w:rsidRPr="00F441F2" w:rsidRDefault="00F91433" w:rsidP="00961212">
      <w:pPr>
        <w:pStyle w:val="ListParagraph"/>
        <w:numPr>
          <w:ilvl w:val="2"/>
          <w:numId w:val="17"/>
        </w:numPr>
        <w:spacing w:before="240" w:after="240"/>
        <w:rPr>
          <w:rFonts w:ascii="Roboto" w:hAnsi="Roboto"/>
          <w:lang w:bidi="en-US"/>
        </w:rPr>
      </w:pPr>
      <w:r w:rsidRPr="00F441F2">
        <w:rPr>
          <w:rFonts w:ascii="Roboto" w:hAnsi="Roboto"/>
          <w:lang w:bidi="en-US"/>
        </w:rPr>
        <w:t>This list does not include all violations; copyright law applies to many more activities than those listed above.</w:t>
      </w:r>
    </w:p>
    <w:p w:rsidR="00B41521" w:rsidRPr="00F441F2" w:rsidRDefault="00961212" w:rsidP="00CC6694">
      <w:pPr>
        <w:pStyle w:val="ListParagraph"/>
        <w:spacing w:before="240" w:beforeAutospacing="0" w:after="240"/>
        <w:rPr>
          <w:rFonts w:ascii="Roboto" w:hAnsi="Roboto"/>
          <w:b/>
          <w:lang w:bidi="en-US"/>
        </w:rPr>
      </w:pPr>
      <w:r w:rsidRPr="00F441F2">
        <w:rPr>
          <w:rFonts w:ascii="Roboto" w:hAnsi="Roboto"/>
          <w:b/>
          <w:lang w:bidi="en-US"/>
        </w:rPr>
        <w:t>REMOTE ACCESS</w:t>
      </w:r>
    </w:p>
    <w:p w:rsidR="00B41521" w:rsidRPr="00F441F2" w:rsidRDefault="0094360D" w:rsidP="00B41521">
      <w:pPr>
        <w:pStyle w:val="ListParagraph"/>
        <w:numPr>
          <w:ilvl w:val="1"/>
          <w:numId w:val="17"/>
        </w:numPr>
        <w:rPr>
          <w:rFonts w:ascii="Roboto" w:hAnsi="Roboto"/>
          <w:lang w:bidi="en-US"/>
        </w:rPr>
      </w:pPr>
      <w:r w:rsidRPr="00F441F2">
        <w:rPr>
          <w:rFonts w:ascii="Roboto" w:hAnsi="Roboto"/>
          <w:lang w:bidi="en-US"/>
        </w:rPr>
        <w:t>“</w:t>
      </w:r>
      <w:r w:rsidR="00C224CB" w:rsidRPr="00F441F2">
        <w:rPr>
          <w:rFonts w:ascii="Roboto" w:hAnsi="Roboto"/>
          <w:lang w:bidi="en-US"/>
        </w:rPr>
        <w:t>YOUR AGENCY NAME</w:t>
      </w:r>
      <w:r w:rsidRPr="00F441F2">
        <w:rPr>
          <w:rFonts w:ascii="Roboto" w:hAnsi="Roboto"/>
          <w:lang w:bidi="en-US"/>
        </w:rPr>
        <w:t>”</w:t>
      </w:r>
      <w:r w:rsidR="00B41521" w:rsidRPr="00F441F2">
        <w:rPr>
          <w:rFonts w:ascii="Roboto" w:hAnsi="Roboto"/>
          <w:lang w:bidi="en-US"/>
        </w:rPr>
        <w:t xml:space="preserve"> employees and business partners who remotely access agency network resources will use only </w:t>
      </w:r>
      <w:r w:rsidRPr="00F441F2">
        <w:rPr>
          <w:rFonts w:ascii="Roboto" w:hAnsi="Roboto"/>
          <w:lang w:bidi="en-US"/>
        </w:rPr>
        <w:t>“</w:t>
      </w:r>
      <w:r w:rsidR="00C224CB" w:rsidRPr="00F441F2">
        <w:rPr>
          <w:rFonts w:ascii="Roboto" w:hAnsi="Roboto"/>
          <w:lang w:bidi="en-US"/>
        </w:rPr>
        <w:t>YOUR AGENCY NAME</w:t>
      </w:r>
      <w:r w:rsidRPr="00F441F2">
        <w:rPr>
          <w:rFonts w:ascii="Roboto" w:hAnsi="Roboto"/>
          <w:lang w:bidi="en-US"/>
        </w:rPr>
        <w:t>”</w:t>
      </w:r>
      <w:r w:rsidR="00B41521" w:rsidRPr="00F441F2">
        <w:rPr>
          <w:rFonts w:ascii="Roboto" w:hAnsi="Roboto"/>
          <w:lang w:bidi="en-US"/>
        </w:rPr>
        <w:t xml:space="preserve"> provided equipment configured, set up and maintained by Customer Support Services or the seat management vendor without modification.  Access to network resources, including the Internet, will be via broadband or modem dial-in and Virtual Private Networking (VPN).  This does not apply to users accessing Microsoft Outlook Web Access from a remote location.</w:t>
      </w:r>
    </w:p>
    <w:p w:rsidR="00F91433" w:rsidRPr="00F441F2" w:rsidRDefault="0094360D" w:rsidP="00B41521">
      <w:pPr>
        <w:pStyle w:val="ListParagraph"/>
        <w:numPr>
          <w:ilvl w:val="1"/>
          <w:numId w:val="17"/>
        </w:numPr>
        <w:rPr>
          <w:rFonts w:ascii="Roboto" w:hAnsi="Roboto"/>
          <w:lang w:bidi="en-US"/>
        </w:rPr>
      </w:pPr>
      <w:r w:rsidRPr="00F441F2">
        <w:rPr>
          <w:rFonts w:ascii="Roboto" w:hAnsi="Roboto"/>
          <w:lang w:bidi="en-US"/>
        </w:rPr>
        <w:t>“</w:t>
      </w:r>
      <w:r w:rsidR="00C224CB" w:rsidRPr="00F441F2">
        <w:rPr>
          <w:rFonts w:ascii="Roboto" w:hAnsi="Roboto"/>
          <w:lang w:bidi="en-US"/>
        </w:rPr>
        <w:t>YOUR AGENCY NAME</w:t>
      </w:r>
      <w:r w:rsidRPr="00F441F2">
        <w:rPr>
          <w:rFonts w:ascii="Roboto" w:hAnsi="Roboto"/>
          <w:lang w:bidi="en-US"/>
        </w:rPr>
        <w:t>”</w:t>
      </w:r>
      <w:r w:rsidR="00B41521" w:rsidRPr="00F441F2">
        <w:rPr>
          <w:rFonts w:ascii="Roboto" w:hAnsi="Roboto"/>
          <w:lang w:bidi="en-US"/>
        </w:rPr>
        <w:t xml:space="preserve"> employees and business partners must only use approved remote access processes and procedures when connecting remotely.</w:t>
      </w:r>
      <w:bookmarkStart w:id="13" w:name="_Toc342987279"/>
    </w:p>
    <w:p w:rsidR="00B41521" w:rsidRPr="00F441F2" w:rsidRDefault="00961212" w:rsidP="00CC6694">
      <w:pPr>
        <w:pStyle w:val="ListParagraph"/>
        <w:spacing w:before="240" w:beforeAutospacing="0" w:after="240"/>
        <w:rPr>
          <w:rFonts w:ascii="Roboto" w:hAnsi="Roboto"/>
          <w:b/>
          <w:lang w:bidi="en-US"/>
        </w:rPr>
      </w:pPr>
      <w:r w:rsidRPr="00F441F2">
        <w:rPr>
          <w:rFonts w:ascii="Roboto" w:hAnsi="Roboto"/>
          <w:b/>
          <w:lang w:bidi="en-US"/>
        </w:rPr>
        <w:t>EMAIL USAGE</w:t>
      </w:r>
    </w:p>
    <w:p w:rsidR="00B41521" w:rsidRPr="00F441F2" w:rsidRDefault="00B41521" w:rsidP="00B41521">
      <w:pPr>
        <w:pStyle w:val="ListParagraph"/>
        <w:numPr>
          <w:ilvl w:val="1"/>
          <w:numId w:val="17"/>
        </w:numPr>
        <w:rPr>
          <w:rFonts w:ascii="Roboto" w:hAnsi="Roboto"/>
          <w:lang w:bidi="en-US"/>
        </w:rPr>
      </w:pPr>
      <w:r w:rsidRPr="00F441F2">
        <w:rPr>
          <w:rFonts w:ascii="Roboto" w:hAnsi="Roboto"/>
          <w:lang w:bidi="en-US"/>
        </w:rPr>
        <w:t xml:space="preserve">Using any outbound email sent from a </w:t>
      </w:r>
      <w:r w:rsidR="0094360D" w:rsidRPr="00F441F2">
        <w:rPr>
          <w:rFonts w:ascii="Roboto" w:hAnsi="Roboto"/>
          <w:lang w:bidi="en-US"/>
        </w:rPr>
        <w:t>“</w:t>
      </w:r>
      <w:r w:rsidR="00C224CB" w:rsidRPr="00F441F2">
        <w:rPr>
          <w:rFonts w:ascii="Roboto" w:hAnsi="Roboto"/>
          <w:lang w:bidi="en-US"/>
        </w:rPr>
        <w:t>YOUR AGENCY NAME</w:t>
      </w:r>
      <w:r w:rsidR="0094360D" w:rsidRPr="00F441F2">
        <w:rPr>
          <w:rFonts w:ascii="Roboto" w:hAnsi="Roboto"/>
          <w:lang w:bidi="en-US"/>
        </w:rPr>
        <w:t>”</w:t>
      </w:r>
      <w:r w:rsidRPr="00F441F2">
        <w:rPr>
          <w:rFonts w:ascii="Roboto" w:hAnsi="Roboto"/>
          <w:lang w:bidi="en-US"/>
        </w:rPr>
        <w:t xml:space="preserve"> agency email account is to be considered as equivalent to a message sent on agency letterhead, therefore:</w:t>
      </w:r>
    </w:p>
    <w:p w:rsidR="00B41521" w:rsidRPr="00F441F2" w:rsidRDefault="00B41521" w:rsidP="00961212">
      <w:pPr>
        <w:pStyle w:val="ListParagraph"/>
        <w:numPr>
          <w:ilvl w:val="2"/>
          <w:numId w:val="17"/>
        </w:numPr>
        <w:rPr>
          <w:rFonts w:ascii="Roboto" w:hAnsi="Roboto"/>
          <w:lang w:bidi="en-US"/>
        </w:rPr>
      </w:pPr>
      <w:r w:rsidRPr="00F441F2">
        <w:rPr>
          <w:rFonts w:ascii="Roboto" w:hAnsi="Roboto"/>
          <w:lang w:bidi="en-US"/>
        </w:rPr>
        <w:t>The content and tone of any such message must reflect the official responsibilities of the author;</w:t>
      </w:r>
    </w:p>
    <w:p w:rsidR="00B41521" w:rsidRPr="00F441F2" w:rsidRDefault="00B41521" w:rsidP="00961212">
      <w:pPr>
        <w:pStyle w:val="ListParagraph"/>
        <w:numPr>
          <w:ilvl w:val="2"/>
          <w:numId w:val="17"/>
        </w:numPr>
        <w:rPr>
          <w:rFonts w:ascii="Roboto" w:hAnsi="Roboto"/>
          <w:lang w:bidi="en-US"/>
        </w:rPr>
      </w:pPr>
      <w:r w:rsidRPr="00F441F2">
        <w:rPr>
          <w:rFonts w:ascii="Roboto" w:hAnsi="Roboto"/>
          <w:lang w:bidi="en-US"/>
        </w:rPr>
        <w:t>Any untrue, prejudicial, misleading, obscene, racist, sexist, or other unprofessional remarks may make the organization liable for legal action and will be considered a breach of DHRM’s Standards of Conduct Policy 1.60.</w:t>
      </w:r>
    </w:p>
    <w:p w:rsidR="00B41521" w:rsidRPr="00F441F2" w:rsidRDefault="00B41521" w:rsidP="00961212">
      <w:pPr>
        <w:pStyle w:val="ListParagraph"/>
        <w:numPr>
          <w:ilvl w:val="1"/>
          <w:numId w:val="17"/>
        </w:numPr>
        <w:rPr>
          <w:rFonts w:ascii="Roboto" w:hAnsi="Roboto"/>
          <w:lang w:bidi="en-US"/>
        </w:rPr>
      </w:pPr>
      <w:r w:rsidRPr="00F441F2">
        <w:rPr>
          <w:rFonts w:ascii="Roboto" w:hAnsi="Roboto"/>
          <w:lang w:bidi="en-US"/>
        </w:rPr>
        <w:t>It is prohibited to:</w:t>
      </w:r>
    </w:p>
    <w:p w:rsidR="00B41521" w:rsidRPr="00F441F2" w:rsidRDefault="00B41521" w:rsidP="00961212">
      <w:pPr>
        <w:pStyle w:val="ListParagraph"/>
        <w:numPr>
          <w:ilvl w:val="2"/>
          <w:numId w:val="17"/>
        </w:numPr>
        <w:rPr>
          <w:rFonts w:ascii="Roboto" w:hAnsi="Roboto"/>
          <w:lang w:bidi="en-US"/>
        </w:rPr>
      </w:pPr>
      <w:r w:rsidRPr="00F441F2">
        <w:rPr>
          <w:rFonts w:ascii="Roboto" w:hAnsi="Roboto"/>
          <w:lang w:bidi="en-US"/>
        </w:rPr>
        <w:t>Send an email using another’s identity, an assumed name or anonymously;</w:t>
      </w:r>
    </w:p>
    <w:p w:rsidR="00B41521" w:rsidRPr="00F441F2" w:rsidRDefault="00B41521" w:rsidP="00961212">
      <w:pPr>
        <w:pStyle w:val="ListParagraph"/>
        <w:numPr>
          <w:ilvl w:val="2"/>
          <w:numId w:val="17"/>
        </w:numPr>
        <w:rPr>
          <w:rFonts w:ascii="Roboto" w:hAnsi="Roboto"/>
          <w:lang w:bidi="en-US"/>
        </w:rPr>
      </w:pPr>
      <w:r w:rsidRPr="00F441F2">
        <w:rPr>
          <w:rFonts w:ascii="Roboto" w:hAnsi="Roboto"/>
          <w:lang w:bidi="en-US"/>
        </w:rPr>
        <w:t>Use email for the propagation of viruses, computer worms, Trojan Horses, and other malicious software.</w:t>
      </w:r>
    </w:p>
    <w:p w:rsidR="00F91433" w:rsidRPr="00F441F2" w:rsidRDefault="00961212" w:rsidP="00CC6694">
      <w:pPr>
        <w:pStyle w:val="ListParagraph"/>
        <w:spacing w:before="240" w:beforeAutospacing="0" w:after="240"/>
        <w:rPr>
          <w:rFonts w:ascii="Roboto" w:hAnsi="Roboto"/>
          <w:b/>
          <w:lang w:bidi="en-US"/>
        </w:rPr>
      </w:pPr>
      <w:bookmarkStart w:id="14" w:name="_Toc342987280"/>
      <w:bookmarkStart w:id="15" w:name="_Toc345936889"/>
      <w:bookmarkEnd w:id="13"/>
      <w:r w:rsidRPr="00F441F2">
        <w:rPr>
          <w:rFonts w:ascii="Roboto" w:hAnsi="Roboto"/>
          <w:b/>
          <w:lang w:bidi="en-US"/>
        </w:rPr>
        <w:t>PROTECTING ELECTRONIC DEVICES</w:t>
      </w:r>
      <w:bookmarkEnd w:id="14"/>
      <w:bookmarkEnd w:id="15"/>
    </w:p>
    <w:p w:rsidR="00F91433" w:rsidRPr="00F441F2" w:rsidRDefault="00F91433" w:rsidP="00F91433">
      <w:pPr>
        <w:pStyle w:val="ListParagraph"/>
        <w:numPr>
          <w:ilvl w:val="1"/>
          <w:numId w:val="17"/>
        </w:numPr>
        <w:spacing w:before="240" w:after="240"/>
        <w:rPr>
          <w:rFonts w:ascii="Roboto" w:hAnsi="Roboto"/>
          <w:lang w:bidi="en-US"/>
        </w:rPr>
      </w:pPr>
      <w:r w:rsidRPr="00F441F2">
        <w:rPr>
          <w:rFonts w:ascii="Roboto" w:hAnsi="Roboto"/>
          <w:lang w:bidi="en-US"/>
        </w:rPr>
        <w:t>To protect electronic devices:</w:t>
      </w:r>
    </w:p>
    <w:p w:rsidR="00F91433" w:rsidRPr="00F441F2" w:rsidRDefault="00F91433" w:rsidP="00961212">
      <w:pPr>
        <w:pStyle w:val="ListParagraph"/>
        <w:numPr>
          <w:ilvl w:val="2"/>
          <w:numId w:val="17"/>
        </w:numPr>
        <w:spacing w:before="240" w:after="240"/>
        <w:rPr>
          <w:rFonts w:ascii="Roboto" w:hAnsi="Roboto"/>
          <w:lang w:bidi="en-US"/>
        </w:rPr>
      </w:pPr>
      <w:r w:rsidRPr="00F441F2">
        <w:rPr>
          <w:rFonts w:ascii="Roboto" w:hAnsi="Roboto"/>
          <w:lang w:bidi="en-US"/>
        </w:rPr>
        <w:t xml:space="preserve">Password-protect all PCs, laptops, portable computing devices, and workstations, with the automatic activation </w:t>
      </w:r>
      <w:r w:rsidR="00CC6694" w:rsidRPr="00F441F2">
        <w:rPr>
          <w:rFonts w:ascii="Roboto" w:hAnsi="Roboto"/>
          <w:lang w:bidi="en-US"/>
        </w:rPr>
        <w:t xml:space="preserve">feature set for a maximum of 30 </w:t>
      </w:r>
      <w:r w:rsidRPr="00F441F2">
        <w:rPr>
          <w:rFonts w:ascii="Roboto" w:hAnsi="Roboto"/>
          <w:lang w:bidi="en-US"/>
        </w:rPr>
        <w:t xml:space="preserve">minutes. </w:t>
      </w:r>
    </w:p>
    <w:p w:rsidR="00F91433" w:rsidRPr="00F441F2" w:rsidRDefault="00F91433" w:rsidP="00961212">
      <w:pPr>
        <w:pStyle w:val="ListParagraph"/>
        <w:numPr>
          <w:ilvl w:val="2"/>
          <w:numId w:val="17"/>
        </w:numPr>
        <w:spacing w:before="240" w:after="240"/>
        <w:rPr>
          <w:rFonts w:ascii="Roboto" w:hAnsi="Roboto"/>
          <w:lang w:bidi="en-US"/>
        </w:rPr>
      </w:pPr>
      <w:r w:rsidRPr="00F441F2">
        <w:rPr>
          <w:rFonts w:ascii="Roboto" w:hAnsi="Roboto"/>
          <w:lang w:bidi="en-US"/>
        </w:rPr>
        <w:t>Use IT-provided encryption or other security measures to protect information stored on laptops and portable computing devices and to protect such devices from theft.</w:t>
      </w:r>
    </w:p>
    <w:p w:rsidR="00F91433" w:rsidRPr="00F441F2" w:rsidRDefault="00F91433" w:rsidP="00961212">
      <w:pPr>
        <w:pStyle w:val="ListParagraph"/>
        <w:numPr>
          <w:ilvl w:val="2"/>
          <w:numId w:val="17"/>
        </w:numPr>
        <w:spacing w:before="240" w:after="240"/>
        <w:rPr>
          <w:rFonts w:ascii="Roboto" w:hAnsi="Roboto"/>
          <w:lang w:bidi="en-US"/>
        </w:rPr>
      </w:pPr>
      <w:r w:rsidRPr="00F441F2">
        <w:rPr>
          <w:rFonts w:ascii="Roboto" w:hAnsi="Roboto"/>
          <w:lang w:bidi="en-US"/>
        </w:rPr>
        <w:lastRenderedPageBreak/>
        <w:t>Make sure all PCs, laptops, and workstations contain approved virus-scanning software with a current virus database.</w:t>
      </w:r>
    </w:p>
    <w:p w:rsidR="00F91433" w:rsidRPr="00F441F2" w:rsidRDefault="00F91433" w:rsidP="00961212">
      <w:pPr>
        <w:pStyle w:val="ListParagraph"/>
        <w:numPr>
          <w:ilvl w:val="2"/>
          <w:numId w:val="17"/>
        </w:numPr>
        <w:spacing w:before="240" w:after="240"/>
        <w:rPr>
          <w:rFonts w:ascii="Roboto" w:hAnsi="Roboto"/>
          <w:lang w:bidi="en-US"/>
        </w:rPr>
      </w:pPr>
      <w:r w:rsidRPr="00F441F2">
        <w:rPr>
          <w:rFonts w:ascii="Roboto" w:hAnsi="Roboto"/>
          <w:lang w:bidi="en-US"/>
        </w:rPr>
        <w:t>If a portable device supports virus-scanning software, make sure the software is active.</w:t>
      </w:r>
    </w:p>
    <w:p w:rsidR="00F91433" w:rsidRPr="00F441F2" w:rsidRDefault="00F91433" w:rsidP="00961212">
      <w:pPr>
        <w:pStyle w:val="ListParagraph"/>
        <w:numPr>
          <w:ilvl w:val="2"/>
          <w:numId w:val="17"/>
        </w:numPr>
        <w:spacing w:before="240" w:after="240"/>
        <w:rPr>
          <w:rFonts w:ascii="Roboto" w:hAnsi="Roboto"/>
          <w:lang w:bidi="en-US"/>
        </w:rPr>
      </w:pPr>
      <w:r w:rsidRPr="00F441F2">
        <w:rPr>
          <w:rFonts w:ascii="Roboto" w:hAnsi="Roboto"/>
          <w:lang w:bidi="en-US"/>
        </w:rPr>
        <w:t>If it is determined that required security-related software is not installed or that a remote computer has a virus, is party to a cyber-attack, or in some way endan</w:t>
      </w:r>
      <w:r w:rsidR="007B1A1A" w:rsidRPr="00F441F2">
        <w:rPr>
          <w:rFonts w:ascii="Roboto" w:hAnsi="Roboto"/>
          <w:lang w:bidi="en-US"/>
        </w:rPr>
        <w:t xml:space="preserve">gers the security of </w:t>
      </w:r>
      <w:r w:rsidR="0094360D" w:rsidRPr="00F441F2">
        <w:rPr>
          <w:rFonts w:ascii="Roboto" w:hAnsi="Roboto"/>
          <w:lang w:bidi="en-US"/>
        </w:rPr>
        <w:t>“</w:t>
      </w:r>
      <w:r w:rsidR="00C224CB" w:rsidRPr="00F441F2">
        <w:rPr>
          <w:rFonts w:ascii="Roboto" w:hAnsi="Roboto"/>
          <w:lang w:bidi="en-US"/>
        </w:rPr>
        <w:t>YOUR AGENCY NAME</w:t>
      </w:r>
      <w:r w:rsidR="0094360D" w:rsidRPr="00F441F2">
        <w:rPr>
          <w:rFonts w:ascii="Roboto" w:hAnsi="Roboto"/>
          <w:lang w:bidi="en-US"/>
        </w:rPr>
        <w:t>”</w:t>
      </w:r>
      <w:r w:rsidR="007B1A1A" w:rsidRPr="00F441F2">
        <w:rPr>
          <w:rFonts w:ascii="Roboto" w:hAnsi="Roboto"/>
          <w:lang w:bidi="en-US"/>
        </w:rPr>
        <w:t>’s</w:t>
      </w:r>
      <w:r w:rsidRPr="00F441F2">
        <w:rPr>
          <w:rFonts w:ascii="Roboto" w:hAnsi="Roboto"/>
          <w:lang w:bidi="en-US"/>
        </w:rPr>
        <w:t xml:space="preserve"> network, disable the account and network connection. Access will be re-established once IT determines the computer or device to be safe.</w:t>
      </w:r>
    </w:p>
    <w:p w:rsidR="00F91433" w:rsidRDefault="00F91433" w:rsidP="00961212">
      <w:pPr>
        <w:pStyle w:val="ListParagraph"/>
        <w:numPr>
          <w:ilvl w:val="2"/>
          <w:numId w:val="17"/>
        </w:numPr>
        <w:spacing w:before="240" w:after="240"/>
        <w:rPr>
          <w:lang w:bidi="en-US"/>
        </w:rPr>
      </w:pPr>
      <w:r w:rsidRPr="00F441F2">
        <w:rPr>
          <w:rFonts w:ascii="Roboto" w:hAnsi="Roboto"/>
          <w:lang w:bidi="en-US"/>
        </w:rPr>
        <w:t>Make sure unattended portable computing devices are secured from unauthorized access. For example, make sure these devices are locked in an office, locked in a desk drawer or filing cabinet, or attached to a desk or cabinet via a cable lock system. Logical security options include screensaver passwords and automatic session timeouts.</w:t>
      </w:r>
    </w:p>
    <w:p w:rsidR="00E4596D" w:rsidRPr="00F441F2" w:rsidRDefault="00E4596D" w:rsidP="004B3FB5">
      <w:pPr>
        <w:pStyle w:val="ListParagraph"/>
        <w:spacing w:before="240" w:beforeAutospacing="0" w:after="240"/>
        <w:rPr>
          <w:rFonts w:ascii="Roboto" w:hAnsi="Roboto"/>
          <w:b/>
          <w:lang w:bidi="en-US"/>
        </w:rPr>
      </w:pPr>
      <w:r w:rsidRPr="00F441F2">
        <w:rPr>
          <w:rFonts w:ascii="Roboto" w:hAnsi="Roboto"/>
          <w:b/>
          <w:lang w:bidi="en-US"/>
        </w:rPr>
        <w:t>PROTECTING DATA</w:t>
      </w:r>
    </w:p>
    <w:p w:rsidR="00E4596D" w:rsidRPr="00F441F2" w:rsidRDefault="00E4596D" w:rsidP="00E4596D">
      <w:pPr>
        <w:pStyle w:val="ListParagraph"/>
        <w:numPr>
          <w:ilvl w:val="1"/>
          <w:numId w:val="17"/>
        </w:numPr>
        <w:rPr>
          <w:rFonts w:ascii="Roboto" w:hAnsi="Roboto"/>
          <w:lang w:bidi="en-US"/>
        </w:rPr>
      </w:pPr>
      <w:r w:rsidRPr="00F441F2">
        <w:rPr>
          <w:rFonts w:ascii="Roboto" w:hAnsi="Roboto"/>
          <w:lang w:bidi="en-US"/>
        </w:rPr>
        <w:t xml:space="preserve">Store all data files and other critical information on a network share, such as </w:t>
      </w:r>
      <w:r w:rsidR="00510D84" w:rsidRPr="00F441F2">
        <w:rPr>
          <w:rFonts w:ascii="Roboto" w:hAnsi="Roboto"/>
          <w:lang w:bidi="en-US"/>
        </w:rPr>
        <w:t xml:space="preserve">the </w:t>
      </w:r>
      <w:r w:rsidRPr="00F441F2">
        <w:rPr>
          <w:rFonts w:ascii="Roboto" w:hAnsi="Roboto"/>
          <w:lang w:bidi="en-US"/>
        </w:rPr>
        <w:t>“X:\” or “F:\” drive.  These drives are backed up nightly and backups are sent off-site for disaster recovery purposes. All sensitive data must be stored on network drives. No sensitive data is to be stored on a desktop or laptop unless encrypted and approved by the Information Security Officer (ISO) and the agency head.</w:t>
      </w:r>
    </w:p>
    <w:p w:rsidR="00E4596D" w:rsidRPr="00F91433" w:rsidRDefault="00E4596D" w:rsidP="00E4596D">
      <w:pPr>
        <w:pStyle w:val="ListParagraph"/>
        <w:numPr>
          <w:ilvl w:val="1"/>
          <w:numId w:val="17"/>
        </w:numPr>
        <w:rPr>
          <w:lang w:bidi="en-US"/>
        </w:rPr>
      </w:pPr>
      <w:r w:rsidRPr="00F441F2">
        <w:rPr>
          <w:rFonts w:ascii="Roboto" w:hAnsi="Roboto"/>
          <w:lang w:bidi="en-US"/>
        </w:rPr>
        <w:t>Store media (diskettes, tapes and CD-ROM) in a secure location away from extreme temperature and sunlight.</w:t>
      </w:r>
    </w:p>
    <w:p w:rsidR="00F91433" w:rsidRPr="00F441F2" w:rsidRDefault="00961212" w:rsidP="004B3FB5">
      <w:pPr>
        <w:pStyle w:val="ListParagraph"/>
        <w:spacing w:before="240" w:beforeAutospacing="0" w:after="240"/>
        <w:rPr>
          <w:rFonts w:ascii="Roboto" w:hAnsi="Roboto"/>
          <w:b/>
          <w:lang w:bidi="en-US"/>
        </w:rPr>
      </w:pPr>
      <w:bookmarkStart w:id="16" w:name="_Toc342987281"/>
      <w:bookmarkStart w:id="17" w:name="_Toc345936890"/>
      <w:r w:rsidRPr="00F441F2">
        <w:rPr>
          <w:rFonts w:ascii="Roboto" w:hAnsi="Roboto"/>
          <w:b/>
          <w:lang w:bidi="en-US"/>
        </w:rPr>
        <w:t>PEER-TO-PEER FILE SHARING</w:t>
      </w:r>
      <w:bookmarkEnd w:id="16"/>
      <w:bookmarkEnd w:id="17"/>
    </w:p>
    <w:p w:rsidR="00F91433" w:rsidRPr="00F441F2" w:rsidRDefault="00F91433" w:rsidP="00F91433">
      <w:pPr>
        <w:pStyle w:val="ListParagraph"/>
        <w:numPr>
          <w:ilvl w:val="1"/>
          <w:numId w:val="17"/>
        </w:numPr>
        <w:spacing w:before="240" w:after="240"/>
        <w:rPr>
          <w:rFonts w:ascii="Roboto" w:hAnsi="Roboto"/>
          <w:lang w:bidi="en-US"/>
        </w:rPr>
      </w:pPr>
      <w:r w:rsidRPr="00F441F2">
        <w:rPr>
          <w:rFonts w:ascii="Roboto" w:hAnsi="Roboto"/>
          <w:lang w:bidi="en-US"/>
        </w:rPr>
        <w:t>Peer-to-Peer (P2P) networki</w:t>
      </w:r>
      <w:r w:rsidR="00961212" w:rsidRPr="00F441F2">
        <w:rPr>
          <w:rFonts w:ascii="Roboto" w:hAnsi="Roboto"/>
          <w:lang w:bidi="en-US"/>
        </w:rPr>
        <w:t xml:space="preserve">ng is not allowed on the </w:t>
      </w:r>
      <w:r w:rsidR="0094360D" w:rsidRPr="00F441F2">
        <w:rPr>
          <w:rFonts w:ascii="Roboto" w:hAnsi="Roboto"/>
          <w:lang w:bidi="en-US"/>
        </w:rPr>
        <w:t>“</w:t>
      </w:r>
      <w:r w:rsidR="00C224CB" w:rsidRPr="00F441F2">
        <w:rPr>
          <w:rFonts w:ascii="Roboto" w:hAnsi="Roboto"/>
          <w:lang w:bidi="en-US"/>
        </w:rPr>
        <w:t>YOUR AGENCY NAME</w:t>
      </w:r>
      <w:r w:rsidR="0094360D" w:rsidRPr="00F441F2">
        <w:rPr>
          <w:rFonts w:ascii="Roboto" w:hAnsi="Roboto"/>
          <w:lang w:bidi="en-US"/>
        </w:rPr>
        <w:t>”</w:t>
      </w:r>
      <w:r w:rsidRPr="00F441F2">
        <w:rPr>
          <w:rFonts w:ascii="Roboto" w:hAnsi="Roboto"/>
          <w:lang w:bidi="en-US"/>
        </w:rPr>
        <w:t xml:space="preserve"> network under any circumstances.</w:t>
      </w:r>
    </w:p>
    <w:p w:rsidR="00F91433" w:rsidRPr="00F441F2" w:rsidRDefault="00961212" w:rsidP="004B3FB5">
      <w:pPr>
        <w:pStyle w:val="ListParagraph"/>
        <w:spacing w:before="240" w:beforeAutospacing="0" w:after="240"/>
        <w:rPr>
          <w:rFonts w:ascii="Roboto" w:hAnsi="Roboto"/>
          <w:b/>
          <w:lang w:bidi="en-US"/>
        </w:rPr>
      </w:pPr>
      <w:bookmarkStart w:id="18" w:name="_Toc342987283"/>
      <w:bookmarkStart w:id="19" w:name="_Toc345936891"/>
      <w:r w:rsidRPr="00F441F2">
        <w:rPr>
          <w:rFonts w:ascii="Roboto" w:hAnsi="Roboto"/>
          <w:b/>
          <w:lang w:bidi="en-US"/>
        </w:rPr>
        <w:t>BANDWIDTH USAGE</w:t>
      </w:r>
      <w:bookmarkEnd w:id="18"/>
      <w:bookmarkEnd w:id="19"/>
    </w:p>
    <w:p w:rsidR="00F91433" w:rsidRPr="00F441F2" w:rsidRDefault="00F91433" w:rsidP="00F91433">
      <w:pPr>
        <w:pStyle w:val="ListParagraph"/>
        <w:numPr>
          <w:ilvl w:val="1"/>
          <w:numId w:val="17"/>
        </w:numPr>
        <w:spacing w:before="240" w:after="240"/>
        <w:rPr>
          <w:rFonts w:ascii="Roboto" w:hAnsi="Roboto"/>
          <w:lang w:bidi="en-US"/>
        </w:rPr>
      </w:pPr>
      <w:r w:rsidRPr="00F441F2">
        <w:rPr>
          <w:rFonts w:ascii="Roboto" w:hAnsi="Roboto"/>
          <w:lang w:bidi="en-US"/>
        </w:rPr>
        <w:t>E</w:t>
      </w:r>
      <w:r w:rsidR="00961212" w:rsidRPr="00F441F2">
        <w:rPr>
          <w:rFonts w:ascii="Roboto" w:hAnsi="Roboto"/>
          <w:lang w:bidi="en-US"/>
        </w:rPr>
        <w:t xml:space="preserve">xcessive use of </w:t>
      </w:r>
      <w:r w:rsidR="0094360D" w:rsidRPr="00F441F2">
        <w:rPr>
          <w:rFonts w:ascii="Roboto" w:hAnsi="Roboto"/>
          <w:lang w:bidi="en-US"/>
        </w:rPr>
        <w:t>“</w:t>
      </w:r>
      <w:r w:rsidR="00C224CB" w:rsidRPr="00F441F2">
        <w:rPr>
          <w:rFonts w:ascii="Roboto" w:hAnsi="Roboto"/>
          <w:lang w:bidi="en-US"/>
        </w:rPr>
        <w:t>YOUR AGENCY NAME</w:t>
      </w:r>
      <w:r w:rsidR="0094360D" w:rsidRPr="00F441F2">
        <w:rPr>
          <w:rFonts w:ascii="Roboto" w:hAnsi="Roboto"/>
          <w:lang w:bidi="en-US"/>
        </w:rPr>
        <w:t>”</w:t>
      </w:r>
      <w:r w:rsidRPr="00F441F2">
        <w:rPr>
          <w:rFonts w:ascii="Roboto" w:hAnsi="Roboto"/>
          <w:lang w:bidi="en-US"/>
        </w:rPr>
        <w:t xml:space="preserve"> bandwidth and other computer resources is not permitted. Perform large file downloads and other bandwidth-intensive tasks that can degrade network capacity or performance only dur</w:t>
      </w:r>
      <w:r w:rsidR="00961212" w:rsidRPr="00F441F2">
        <w:rPr>
          <w:rFonts w:ascii="Roboto" w:hAnsi="Roboto"/>
          <w:lang w:bidi="en-US"/>
        </w:rPr>
        <w:t>ing times of low</w:t>
      </w:r>
      <w:r w:rsidRPr="00F441F2">
        <w:rPr>
          <w:rFonts w:ascii="Roboto" w:hAnsi="Roboto"/>
          <w:lang w:bidi="en-US"/>
        </w:rPr>
        <w:t xml:space="preserve"> usage.</w:t>
      </w:r>
    </w:p>
    <w:p w:rsidR="00F91433" w:rsidRPr="00F441F2" w:rsidRDefault="00961212" w:rsidP="004B3FB5">
      <w:pPr>
        <w:pStyle w:val="ListParagraph"/>
        <w:spacing w:before="240" w:beforeAutospacing="0" w:after="240"/>
        <w:rPr>
          <w:rFonts w:ascii="Roboto" w:hAnsi="Roboto"/>
          <w:b/>
          <w:lang w:bidi="en-US"/>
        </w:rPr>
      </w:pPr>
      <w:bookmarkStart w:id="20" w:name="_Toc342987284"/>
      <w:bookmarkStart w:id="21" w:name="_Toc345936892"/>
      <w:r w:rsidRPr="00F441F2">
        <w:rPr>
          <w:rFonts w:ascii="Roboto" w:hAnsi="Roboto"/>
          <w:b/>
          <w:lang w:bidi="en-US"/>
        </w:rPr>
        <w:t>INCIDENTAL USE</w:t>
      </w:r>
      <w:bookmarkEnd w:id="20"/>
      <w:bookmarkEnd w:id="21"/>
    </w:p>
    <w:p w:rsidR="00454206" w:rsidRPr="00402207" w:rsidRDefault="00454206" w:rsidP="00454206">
      <w:pPr>
        <w:pStyle w:val="ListParagraph"/>
        <w:numPr>
          <w:ilvl w:val="1"/>
          <w:numId w:val="17"/>
        </w:numPr>
        <w:rPr>
          <w:rFonts w:ascii="Roboto" w:hAnsi="Roboto"/>
          <w:lang w:bidi="en-US"/>
        </w:rPr>
      </w:pPr>
      <w:r w:rsidRPr="00402207">
        <w:rPr>
          <w:rFonts w:ascii="Roboto" w:hAnsi="Roboto"/>
          <w:lang w:bidi="en-US"/>
        </w:rPr>
        <w:t xml:space="preserve">Occasional and incidental personal use of </w:t>
      </w:r>
      <w:r w:rsidR="0094360D" w:rsidRPr="00402207">
        <w:rPr>
          <w:rFonts w:ascii="Roboto" w:hAnsi="Roboto"/>
          <w:lang w:bidi="en-US"/>
        </w:rPr>
        <w:t>“</w:t>
      </w:r>
      <w:r w:rsidR="00C224CB" w:rsidRPr="00402207">
        <w:rPr>
          <w:rFonts w:ascii="Roboto" w:hAnsi="Roboto"/>
          <w:lang w:bidi="en-US"/>
        </w:rPr>
        <w:t>YOUR AGENCY NAME</w:t>
      </w:r>
      <w:r w:rsidR="0094360D" w:rsidRPr="00402207">
        <w:rPr>
          <w:rFonts w:ascii="Roboto" w:hAnsi="Roboto"/>
          <w:lang w:bidi="en-US"/>
        </w:rPr>
        <w:t>”</w:t>
      </w:r>
      <w:r w:rsidRPr="00402207">
        <w:rPr>
          <w:rFonts w:ascii="Roboto" w:hAnsi="Roboto"/>
          <w:lang w:bidi="en-US"/>
        </w:rPr>
        <w:t xml:space="preserve"> IT resources provided by the agency is permitted, providing such use does not violate any agency or Commonwealth of Virginia policies and procedures, interfere with the conduct of state business or job performance (based on volume or frequency), involve solicitation or illegal activities, adversely affect the efficient operations of the agency’s computer systems, harm the agency or the Commonwealth, or involve for-profit personal business.</w:t>
      </w:r>
    </w:p>
    <w:p w:rsidR="00F91433" w:rsidRPr="00402207" w:rsidRDefault="00F91433" w:rsidP="00454206">
      <w:pPr>
        <w:pStyle w:val="ListParagraph"/>
        <w:numPr>
          <w:ilvl w:val="1"/>
          <w:numId w:val="17"/>
        </w:numPr>
        <w:spacing w:before="240" w:after="240"/>
        <w:rPr>
          <w:rFonts w:ascii="Roboto" w:hAnsi="Roboto"/>
          <w:lang w:bidi="en-US"/>
        </w:rPr>
      </w:pPr>
      <w:r w:rsidRPr="00402207">
        <w:rPr>
          <w:rFonts w:ascii="Roboto" w:hAnsi="Roboto"/>
          <w:lang w:bidi="en-US"/>
        </w:rPr>
        <w:t xml:space="preserve">Incidental personal use of electronic mail, Internet access, fax machines, printers, copiers, </w:t>
      </w:r>
      <w:r w:rsidR="00510D84" w:rsidRPr="00402207">
        <w:rPr>
          <w:rFonts w:ascii="Roboto" w:hAnsi="Roboto"/>
          <w:lang w:bidi="en-US"/>
        </w:rPr>
        <w:t>etc.,</w:t>
      </w:r>
      <w:r w:rsidRPr="00402207">
        <w:rPr>
          <w:rFonts w:ascii="Roboto" w:hAnsi="Roboto"/>
          <w:lang w:bidi="en-US"/>
        </w:rPr>
        <w:t xml:space="preserve"> is restricted to approved users; it does not extend to family members or other acquaintances. </w:t>
      </w:r>
    </w:p>
    <w:p w:rsidR="00454206" w:rsidRPr="00402207" w:rsidRDefault="00454206" w:rsidP="00961212">
      <w:pPr>
        <w:ind w:left="720"/>
        <w:rPr>
          <w:rFonts w:ascii="Roboto" w:hAnsi="Roboto"/>
          <w:sz w:val="20"/>
        </w:rPr>
      </w:pPr>
      <w:r w:rsidRPr="00402207">
        <w:rPr>
          <w:rFonts w:ascii="Roboto" w:hAnsi="Roboto"/>
          <w:sz w:val="20"/>
        </w:rPr>
        <w:t>Note: This policy does not attempt to define all acceptable or unacceptable personal use.  The above information is provided as a guideline.  If the employee is unclear about acceptable personal use, he/she should seek the advice of his/her supervisor or division director.</w:t>
      </w:r>
    </w:p>
    <w:p w:rsidR="00F91433" w:rsidRPr="00402207" w:rsidRDefault="00961212" w:rsidP="004B3FB5">
      <w:pPr>
        <w:pStyle w:val="ListParagraph"/>
        <w:spacing w:before="240" w:beforeAutospacing="0" w:after="240"/>
        <w:rPr>
          <w:rFonts w:ascii="Roboto" w:hAnsi="Roboto"/>
          <w:b/>
          <w:lang w:bidi="en-US"/>
        </w:rPr>
      </w:pPr>
      <w:bookmarkStart w:id="22" w:name="_Toc342987286"/>
      <w:bookmarkStart w:id="23" w:name="_Toc345936893"/>
      <w:r w:rsidRPr="00402207">
        <w:rPr>
          <w:rFonts w:ascii="Roboto" w:hAnsi="Roboto"/>
          <w:b/>
          <w:lang w:bidi="en-US"/>
        </w:rPr>
        <w:t>USE FOR ILLEGAL ACTIVITIES</w:t>
      </w:r>
      <w:bookmarkEnd w:id="22"/>
      <w:bookmarkEnd w:id="23"/>
    </w:p>
    <w:p w:rsidR="00F91433" w:rsidRPr="00402207" w:rsidRDefault="00510D84" w:rsidP="00F91433">
      <w:pPr>
        <w:pStyle w:val="ListParagraph"/>
        <w:numPr>
          <w:ilvl w:val="1"/>
          <w:numId w:val="17"/>
        </w:numPr>
        <w:spacing w:before="240" w:after="240"/>
        <w:rPr>
          <w:rFonts w:ascii="Roboto" w:hAnsi="Roboto"/>
          <w:lang w:bidi="en-US"/>
        </w:rPr>
      </w:pPr>
      <w:r w:rsidRPr="00402207">
        <w:rPr>
          <w:rFonts w:ascii="Roboto" w:hAnsi="Roboto"/>
          <w:lang w:bidi="en-US"/>
        </w:rPr>
        <w:lastRenderedPageBreak/>
        <w:t>Users must not</w:t>
      </w:r>
      <w:r w:rsidR="00961212" w:rsidRPr="00402207">
        <w:rPr>
          <w:rFonts w:ascii="Roboto" w:hAnsi="Roboto"/>
          <w:lang w:bidi="en-US"/>
        </w:rPr>
        <w:t xml:space="preserve"> knowingly use </w:t>
      </w:r>
      <w:r w:rsidR="0094360D" w:rsidRPr="00402207">
        <w:rPr>
          <w:rFonts w:ascii="Roboto" w:hAnsi="Roboto"/>
          <w:lang w:bidi="en-US"/>
        </w:rPr>
        <w:t>“</w:t>
      </w:r>
      <w:r w:rsidR="00C224CB" w:rsidRPr="00402207">
        <w:rPr>
          <w:rFonts w:ascii="Roboto" w:hAnsi="Roboto"/>
          <w:lang w:bidi="en-US"/>
        </w:rPr>
        <w:t>YOUR AGENCY NAME</w:t>
      </w:r>
      <w:r w:rsidR="0094360D" w:rsidRPr="00402207">
        <w:rPr>
          <w:rFonts w:ascii="Roboto" w:hAnsi="Roboto"/>
          <w:lang w:bidi="en-US"/>
        </w:rPr>
        <w:t>”</w:t>
      </w:r>
      <w:r w:rsidR="00F91433" w:rsidRPr="00402207">
        <w:rPr>
          <w:rFonts w:ascii="Roboto" w:hAnsi="Roboto"/>
          <w:lang w:bidi="en-US"/>
        </w:rPr>
        <w:t xml:space="preserve">-owned or </w:t>
      </w:r>
      <w:r w:rsidR="0094360D" w:rsidRPr="00402207">
        <w:rPr>
          <w:rFonts w:ascii="Roboto" w:hAnsi="Roboto"/>
          <w:lang w:bidi="en-US"/>
        </w:rPr>
        <w:t>“</w:t>
      </w:r>
      <w:r w:rsidR="00C224CB" w:rsidRPr="00402207">
        <w:rPr>
          <w:rFonts w:ascii="Roboto" w:hAnsi="Roboto"/>
          <w:lang w:bidi="en-US"/>
        </w:rPr>
        <w:t>YOUR AGENCY NAME</w:t>
      </w:r>
      <w:r w:rsidR="0094360D" w:rsidRPr="00402207">
        <w:rPr>
          <w:rFonts w:ascii="Roboto" w:hAnsi="Roboto"/>
          <w:lang w:bidi="en-US"/>
        </w:rPr>
        <w:t>”</w:t>
      </w:r>
      <w:r w:rsidR="00F91433" w:rsidRPr="00402207">
        <w:rPr>
          <w:rFonts w:ascii="Roboto" w:hAnsi="Roboto"/>
          <w:lang w:bidi="en-US"/>
        </w:rPr>
        <w:t xml:space="preserve">-provided computer systems for activities that are considered illegal under local, state, federal, or international law. </w:t>
      </w:r>
    </w:p>
    <w:p w:rsidR="00F91433" w:rsidRPr="00402207" w:rsidRDefault="00F91433" w:rsidP="00F91433">
      <w:pPr>
        <w:pStyle w:val="ListParagraph"/>
        <w:numPr>
          <w:ilvl w:val="1"/>
          <w:numId w:val="17"/>
        </w:numPr>
        <w:spacing w:before="240" w:after="240"/>
        <w:rPr>
          <w:rFonts w:ascii="Roboto" w:hAnsi="Roboto"/>
          <w:lang w:bidi="en-US"/>
        </w:rPr>
      </w:pPr>
      <w:r w:rsidRPr="00402207">
        <w:rPr>
          <w:rFonts w:ascii="Roboto" w:hAnsi="Roboto"/>
          <w:lang w:bidi="en-US"/>
        </w:rPr>
        <w:t>Such actions include, but are not limited to:</w:t>
      </w:r>
    </w:p>
    <w:p w:rsidR="00F91433" w:rsidRPr="00402207" w:rsidRDefault="00F91433" w:rsidP="00961212">
      <w:pPr>
        <w:pStyle w:val="ListParagraph"/>
        <w:numPr>
          <w:ilvl w:val="2"/>
          <w:numId w:val="17"/>
        </w:numPr>
        <w:spacing w:before="240" w:after="240"/>
        <w:rPr>
          <w:rFonts w:ascii="Roboto" w:hAnsi="Roboto"/>
          <w:lang w:bidi="en-US"/>
        </w:rPr>
      </w:pPr>
      <w:r w:rsidRPr="00402207">
        <w:rPr>
          <w:rFonts w:ascii="Roboto" w:hAnsi="Roboto"/>
          <w:lang w:bidi="en-US"/>
        </w:rPr>
        <w:t>Unauthorized Port Scanning</w:t>
      </w:r>
    </w:p>
    <w:p w:rsidR="00F91433" w:rsidRPr="00402207" w:rsidRDefault="00F91433" w:rsidP="00961212">
      <w:pPr>
        <w:pStyle w:val="ListParagraph"/>
        <w:numPr>
          <w:ilvl w:val="2"/>
          <w:numId w:val="17"/>
        </w:numPr>
        <w:spacing w:before="240" w:after="240"/>
        <w:rPr>
          <w:rFonts w:ascii="Roboto" w:hAnsi="Roboto"/>
          <w:lang w:bidi="en-US"/>
        </w:rPr>
      </w:pPr>
      <w:r w:rsidRPr="00402207">
        <w:rPr>
          <w:rFonts w:ascii="Roboto" w:hAnsi="Roboto"/>
          <w:lang w:bidi="en-US"/>
        </w:rPr>
        <w:t>Unauthorized Network Hacking</w:t>
      </w:r>
    </w:p>
    <w:p w:rsidR="00F91433" w:rsidRPr="00402207" w:rsidRDefault="00F91433" w:rsidP="00961212">
      <w:pPr>
        <w:pStyle w:val="ListParagraph"/>
        <w:numPr>
          <w:ilvl w:val="2"/>
          <w:numId w:val="17"/>
        </w:numPr>
        <w:spacing w:before="240" w:after="240"/>
        <w:rPr>
          <w:rFonts w:ascii="Roboto" w:hAnsi="Roboto"/>
          <w:lang w:bidi="en-US"/>
        </w:rPr>
      </w:pPr>
      <w:r w:rsidRPr="00402207">
        <w:rPr>
          <w:rFonts w:ascii="Roboto" w:hAnsi="Roboto"/>
          <w:lang w:bidi="en-US"/>
        </w:rPr>
        <w:t>Unauthorized Packet Sniffing</w:t>
      </w:r>
    </w:p>
    <w:p w:rsidR="00F91433" w:rsidRPr="00402207" w:rsidRDefault="00F91433" w:rsidP="00961212">
      <w:pPr>
        <w:pStyle w:val="ListParagraph"/>
        <w:numPr>
          <w:ilvl w:val="2"/>
          <w:numId w:val="17"/>
        </w:numPr>
        <w:spacing w:before="240" w:after="240"/>
        <w:rPr>
          <w:rFonts w:ascii="Roboto" w:hAnsi="Roboto"/>
          <w:lang w:bidi="en-US"/>
        </w:rPr>
      </w:pPr>
      <w:r w:rsidRPr="00402207">
        <w:rPr>
          <w:rFonts w:ascii="Roboto" w:hAnsi="Roboto"/>
          <w:lang w:bidi="en-US"/>
        </w:rPr>
        <w:t>Unauthorized Packet Spoofing</w:t>
      </w:r>
    </w:p>
    <w:p w:rsidR="00F91433" w:rsidRPr="00402207" w:rsidRDefault="00F91433" w:rsidP="00961212">
      <w:pPr>
        <w:pStyle w:val="ListParagraph"/>
        <w:numPr>
          <w:ilvl w:val="2"/>
          <w:numId w:val="17"/>
        </w:numPr>
        <w:spacing w:before="240" w:after="240"/>
        <w:rPr>
          <w:rFonts w:ascii="Roboto" w:hAnsi="Roboto"/>
          <w:lang w:bidi="en-US"/>
        </w:rPr>
      </w:pPr>
      <w:r w:rsidRPr="00402207">
        <w:rPr>
          <w:rFonts w:ascii="Roboto" w:hAnsi="Roboto"/>
          <w:lang w:bidi="en-US"/>
        </w:rPr>
        <w:t>Unauthorized Denial of Service</w:t>
      </w:r>
    </w:p>
    <w:p w:rsidR="00F91433" w:rsidRPr="00402207" w:rsidRDefault="00F91433" w:rsidP="00961212">
      <w:pPr>
        <w:pStyle w:val="ListParagraph"/>
        <w:numPr>
          <w:ilvl w:val="2"/>
          <w:numId w:val="17"/>
        </w:numPr>
        <w:spacing w:before="240" w:after="240"/>
        <w:rPr>
          <w:rFonts w:ascii="Roboto" w:hAnsi="Roboto"/>
          <w:lang w:bidi="en-US"/>
        </w:rPr>
      </w:pPr>
      <w:r w:rsidRPr="00402207">
        <w:rPr>
          <w:rFonts w:ascii="Roboto" w:hAnsi="Roboto"/>
          <w:lang w:bidi="en-US"/>
        </w:rPr>
        <w:t>Unauthorized Wireless Hacking</w:t>
      </w:r>
    </w:p>
    <w:p w:rsidR="00F91433" w:rsidRPr="00402207" w:rsidRDefault="00F91433" w:rsidP="00402207">
      <w:pPr>
        <w:pStyle w:val="ListParagraph"/>
        <w:numPr>
          <w:ilvl w:val="2"/>
          <w:numId w:val="17"/>
        </w:numPr>
        <w:spacing w:after="240"/>
        <w:rPr>
          <w:rFonts w:ascii="Roboto" w:hAnsi="Roboto"/>
          <w:lang w:bidi="en-US"/>
        </w:rPr>
      </w:pPr>
      <w:r w:rsidRPr="00402207">
        <w:rPr>
          <w:rFonts w:ascii="Roboto" w:hAnsi="Roboto"/>
          <w:lang w:bidi="en-US"/>
        </w:rPr>
        <w:t>Any act that might be considered an attempt to gain unauthorized access to or escalate privileges on a computer or other electronic system</w:t>
      </w:r>
    </w:p>
    <w:p w:rsidR="00F91433" w:rsidRPr="00402207" w:rsidRDefault="00F91433" w:rsidP="00402207">
      <w:pPr>
        <w:pStyle w:val="ListParagraph"/>
        <w:numPr>
          <w:ilvl w:val="2"/>
          <w:numId w:val="17"/>
        </w:numPr>
        <w:spacing w:after="240"/>
        <w:rPr>
          <w:rFonts w:ascii="Roboto" w:hAnsi="Roboto"/>
          <w:lang w:bidi="en-US"/>
        </w:rPr>
      </w:pPr>
      <w:r w:rsidRPr="00402207">
        <w:rPr>
          <w:rFonts w:ascii="Roboto" w:hAnsi="Roboto"/>
          <w:lang w:bidi="en-US"/>
        </w:rPr>
        <w:t>Acts of Terrorism</w:t>
      </w:r>
    </w:p>
    <w:p w:rsidR="00F91433" w:rsidRPr="00402207" w:rsidRDefault="00F91433" w:rsidP="00402207">
      <w:pPr>
        <w:pStyle w:val="ListParagraph"/>
        <w:numPr>
          <w:ilvl w:val="2"/>
          <w:numId w:val="17"/>
        </w:numPr>
        <w:spacing w:after="240"/>
        <w:rPr>
          <w:rFonts w:ascii="Roboto" w:hAnsi="Roboto"/>
          <w:lang w:bidi="en-US"/>
        </w:rPr>
      </w:pPr>
      <w:r w:rsidRPr="00402207">
        <w:rPr>
          <w:rFonts w:ascii="Roboto" w:hAnsi="Roboto"/>
          <w:lang w:bidi="en-US"/>
        </w:rPr>
        <w:t>Identity Theft</w:t>
      </w:r>
    </w:p>
    <w:p w:rsidR="00F91433" w:rsidRPr="00402207" w:rsidRDefault="00F91433" w:rsidP="00402207">
      <w:pPr>
        <w:pStyle w:val="ListParagraph"/>
        <w:numPr>
          <w:ilvl w:val="2"/>
          <w:numId w:val="17"/>
        </w:numPr>
        <w:spacing w:after="240"/>
        <w:rPr>
          <w:rFonts w:ascii="Roboto" w:hAnsi="Roboto"/>
          <w:lang w:bidi="en-US"/>
        </w:rPr>
      </w:pPr>
      <w:r w:rsidRPr="00402207">
        <w:rPr>
          <w:rFonts w:ascii="Roboto" w:hAnsi="Roboto"/>
          <w:lang w:bidi="en-US"/>
        </w:rPr>
        <w:t>Spying</w:t>
      </w:r>
    </w:p>
    <w:p w:rsidR="00F91433" w:rsidRPr="00F91433" w:rsidRDefault="00F91433" w:rsidP="00402207">
      <w:pPr>
        <w:pStyle w:val="ListParagraph"/>
        <w:numPr>
          <w:ilvl w:val="2"/>
          <w:numId w:val="17"/>
        </w:numPr>
        <w:spacing w:after="240"/>
        <w:rPr>
          <w:lang w:bidi="en-US"/>
        </w:rPr>
      </w:pPr>
      <w:r w:rsidRPr="00402207">
        <w:rPr>
          <w:rFonts w:ascii="Roboto" w:hAnsi="Roboto"/>
          <w:lang w:bidi="en-US"/>
        </w:rPr>
        <w:t>Downloading, storing, or distributing violent, perverse, obscene, lewd, or offensive material as deemed by applicable statutes</w:t>
      </w:r>
    </w:p>
    <w:p w:rsidR="00F91433" w:rsidRPr="00402207" w:rsidRDefault="00F91433" w:rsidP="00961212">
      <w:pPr>
        <w:pStyle w:val="ListParagraph"/>
        <w:numPr>
          <w:ilvl w:val="2"/>
          <w:numId w:val="17"/>
        </w:numPr>
        <w:spacing w:before="240" w:after="240"/>
        <w:rPr>
          <w:rFonts w:ascii="Roboto" w:hAnsi="Roboto"/>
          <w:lang w:bidi="en-US"/>
        </w:rPr>
      </w:pPr>
      <w:r w:rsidRPr="00402207">
        <w:rPr>
          <w:rFonts w:ascii="Roboto" w:hAnsi="Roboto"/>
          <w:lang w:bidi="en-US"/>
        </w:rPr>
        <w:t>Downloading, storing, or distributing copyrighted material</w:t>
      </w:r>
    </w:p>
    <w:p w:rsidR="00F91433" w:rsidRPr="00402207" w:rsidRDefault="00961212" w:rsidP="004B3FB5">
      <w:pPr>
        <w:pStyle w:val="ListParagraph"/>
        <w:spacing w:before="240" w:beforeAutospacing="0" w:after="240"/>
        <w:rPr>
          <w:rFonts w:ascii="Roboto" w:hAnsi="Roboto"/>
          <w:b/>
          <w:lang w:bidi="en-US"/>
        </w:rPr>
      </w:pPr>
      <w:bookmarkStart w:id="24" w:name="_Toc342987289"/>
      <w:bookmarkStart w:id="25" w:name="_Toc345936896"/>
      <w:r w:rsidRPr="00402207">
        <w:rPr>
          <w:rFonts w:ascii="Roboto" w:hAnsi="Roboto"/>
          <w:b/>
          <w:lang w:bidi="en-US"/>
        </w:rPr>
        <w:t>PERSONAL STORAGE MEDIA</w:t>
      </w:r>
      <w:bookmarkEnd w:id="24"/>
      <w:bookmarkEnd w:id="25"/>
    </w:p>
    <w:p w:rsidR="00F91433" w:rsidRPr="00402207" w:rsidRDefault="00F91433" w:rsidP="00F91433">
      <w:pPr>
        <w:pStyle w:val="ListParagraph"/>
        <w:numPr>
          <w:ilvl w:val="1"/>
          <w:numId w:val="17"/>
        </w:numPr>
        <w:spacing w:before="240" w:after="240"/>
        <w:rPr>
          <w:rFonts w:ascii="Roboto" w:hAnsi="Roboto"/>
          <w:lang w:bidi="en-US"/>
        </w:rPr>
      </w:pPr>
      <w:r w:rsidRPr="00402207">
        <w:rPr>
          <w:rFonts w:ascii="Roboto" w:hAnsi="Roboto"/>
          <w:lang w:bidi="en-US"/>
        </w:rPr>
        <w:t>Personal storage devices represent a serious threat to data security a</w:t>
      </w:r>
      <w:r w:rsidR="007B1A1A" w:rsidRPr="00402207">
        <w:rPr>
          <w:rFonts w:ascii="Roboto" w:hAnsi="Roboto"/>
          <w:lang w:bidi="en-US"/>
        </w:rPr>
        <w:t xml:space="preserve">nd are prohibited on the </w:t>
      </w:r>
      <w:r w:rsidR="0094360D" w:rsidRPr="00402207">
        <w:rPr>
          <w:rFonts w:ascii="Roboto" w:hAnsi="Roboto"/>
          <w:lang w:bidi="en-US"/>
        </w:rPr>
        <w:t>“</w:t>
      </w:r>
      <w:r w:rsidR="00C224CB" w:rsidRPr="00402207">
        <w:rPr>
          <w:rFonts w:ascii="Roboto" w:hAnsi="Roboto"/>
          <w:lang w:bidi="en-US"/>
        </w:rPr>
        <w:t>YOUR AGENCY NAME</w:t>
      </w:r>
      <w:r w:rsidR="0094360D" w:rsidRPr="00402207">
        <w:rPr>
          <w:rFonts w:ascii="Roboto" w:hAnsi="Roboto"/>
          <w:lang w:bidi="en-US"/>
        </w:rPr>
        <w:t>”</w:t>
      </w:r>
      <w:r w:rsidRPr="00402207">
        <w:rPr>
          <w:rFonts w:ascii="Roboto" w:hAnsi="Roboto"/>
          <w:lang w:bidi="en-US"/>
        </w:rPr>
        <w:t>'s network.</w:t>
      </w:r>
    </w:p>
    <w:p w:rsidR="00F91433" w:rsidRPr="00402207" w:rsidRDefault="007B1A1A" w:rsidP="004B3FB5">
      <w:pPr>
        <w:pStyle w:val="ListParagraph"/>
        <w:spacing w:before="240" w:beforeAutospacing="0" w:after="240"/>
        <w:rPr>
          <w:rFonts w:ascii="Roboto" w:hAnsi="Roboto"/>
          <w:b/>
          <w:lang w:bidi="en-US"/>
        </w:rPr>
      </w:pPr>
      <w:bookmarkStart w:id="26" w:name="_Toc342987290"/>
      <w:bookmarkStart w:id="27" w:name="_Toc345936897"/>
      <w:r w:rsidRPr="00402207">
        <w:rPr>
          <w:rFonts w:ascii="Roboto" w:hAnsi="Roboto"/>
          <w:b/>
          <w:lang w:bidi="en-US"/>
        </w:rPr>
        <w:t>SOFTWARE INSTALLATION</w:t>
      </w:r>
      <w:bookmarkEnd w:id="26"/>
      <w:bookmarkEnd w:id="27"/>
    </w:p>
    <w:p w:rsidR="00F91433" w:rsidRPr="00402207" w:rsidRDefault="00F91433" w:rsidP="00F91433">
      <w:pPr>
        <w:pStyle w:val="ListParagraph"/>
        <w:numPr>
          <w:ilvl w:val="1"/>
          <w:numId w:val="17"/>
        </w:numPr>
        <w:spacing w:before="240" w:after="240"/>
        <w:rPr>
          <w:rFonts w:ascii="Roboto" w:hAnsi="Roboto"/>
          <w:lang w:bidi="en-US"/>
        </w:rPr>
      </w:pPr>
      <w:r w:rsidRPr="00402207">
        <w:rPr>
          <w:rFonts w:ascii="Roboto" w:hAnsi="Roboto"/>
          <w:lang w:bidi="en-US"/>
        </w:rPr>
        <w:t xml:space="preserve">Installation of non-company-supplied programs is prohibited. Numerous security threats can pretend to be safe software; malware, spyware, and Trojans can all be installed without </w:t>
      </w:r>
      <w:r w:rsidR="00510D84" w:rsidRPr="00402207">
        <w:rPr>
          <w:rFonts w:ascii="Roboto" w:hAnsi="Roboto"/>
          <w:lang w:bidi="en-US"/>
        </w:rPr>
        <w:t xml:space="preserve">user </w:t>
      </w:r>
      <w:r w:rsidRPr="00402207">
        <w:rPr>
          <w:rFonts w:ascii="Roboto" w:hAnsi="Roboto"/>
          <w:lang w:bidi="en-US"/>
        </w:rPr>
        <w:t>knowledge through games or other programs. Additionally, software can cause conflicts or have a negative impact on system performance.</w:t>
      </w:r>
    </w:p>
    <w:p w:rsidR="00E4596D" w:rsidRPr="00402207" w:rsidRDefault="00E4596D" w:rsidP="004B3FB5">
      <w:pPr>
        <w:pStyle w:val="ListParagraph"/>
        <w:spacing w:before="240" w:beforeAutospacing="0" w:after="240"/>
        <w:rPr>
          <w:rFonts w:ascii="Roboto" w:hAnsi="Roboto"/>
          <w:b/>
          <w:lang w:bidi="en-US"/>
        </w:rPr>
      </w:pPr>
      <w:r w:rsidRPr="00402207">
        <w:rPr>
          <w:rFonts w:ascii="Roboto" w:hAnsi="Roboto"/>
          <w:b/>
          <w:lang w:bidi="en-US"/>
        </w:rPr>
        <w:t>IT EQUIPMENT AND SOFTWARE PURCHASES</w:t>
      </w:r>
    </w:p>
    <w:p w:rsidR="00E4596D" w:rsidRPr="00F91433" w:rsidRDefault="00E4596D" w:rsidP="00E4596D">
      <w:pPr>
        <w:pStyle w:val="ListParagraph"/>
        <w:numPr>
          <w:ilvl w:val="1"/>
          <w:numId w:val="17"/>
        </w:numPr>
        <w:rPr>
          <w:lang w:bidi="en-US"/>
        </w:rPr>
      </w:pPr>
      <w:r w:rsidRPr="00402207">
        <w:rPr>
          <w:rFonts w:ascii="Roboto" w:hAnsi="Roboto"/>
          <w:lang w:bidi="en-US"/>
        </w:rPr>
        <w:t xml:space="preserve">All IT hardware and software purchases needed to conduct internal </w:t>
      </w:r>
      <w:r w:rsidR="0094360D" w:rsidRPr="00402207">
        <w:rPr>
          <w:rFonts w:ascii="Roboto" w:hAnsi="Roboto"/>
          <w:lang w:bidi="en-US"/>
        </w:rPr>
        <w:t>“</w:t>
      </w:r>
      <w:r w:rsidR="00C224CB" w:rsidRPr="00402207">
        <w:rPr>
          <w:rFonts w:ascii="Roboto" w:hAnsi="Roboto"/>
          <w:lang w:bidi="en-US"/>
        </w:rPr>
        <w:t>YOUR AGENCY NAME</w:t>
      </w:r>
      <w:r w:rsidR="0094360D" w:rsidRPr="00402207">
        <w:rPr>
          <w:rFonts w:ascii="Roboto" w:hAnsi="Roboto"/>
          <w:lang w:bidi="en-US"/>
        </w:rPr>
        <w:t>”</w:t>
      </w:r>
      <w:r w:rsidRPr="00402207">
        <w:rPr>
          <w:rFonts w:ascii="Roboto" w:hAnsi="Roboto"/>
          <w:lang w:bidi="en-US"/>
        </w:rPr>
        <w:t xml:space="preserve"> business must be done by </w:t>
      </w:r>
      <w:r w:rsidR="0094360D" w:rsidRPr="00402207">
        <w:rPr>
          <w:rFonts w:ascii="Roboto" w:hAnsi="Roboto"/>
          <w:lang w:bidi="en-US"/>
        </w:rPr>
        <w:t>“</w:t>
      </w:r>
      <w:r w:rsidR="00C224CB" w:rsidRPr="00402207">
        <w:rPr>
          <w:rFonts w:ascii="Roboto" w:hAnsi="Roboto"/>
          <w:lang w:bidi="en-US"/>
        </w:rPr>
        <w:t>YOUR AGENCY NAME</w:t>
      </w:r>
      <w:r w:rsidR="0094360D" w:rsidRPr="00402207">
        <w:rPr>
          <w:rFonts w:ascii="Roboto" w:hAnsi="Roboto"/>
          <w:lang w:bidi="en-US"/>
        </w:rPr>
        <w:t>”</w:t>
      </w:r>
      <w:r w:rsidRPr="00402207">
        <w:rPr>
          <w:rFonts w:ascii="Roboto" w:hAnsi="Roboto"/>
          <w:lang w:bidi="en-US"/>
        </w:rPr>
        <w:t xml:space="preserve">.  The </w:t>
      </w:r>
      <w:r w:rsidR="0094360D" w:rsidRPr="00402207">
        <w:rPr>
          <w:rFonts w:ascii="Roboto" w:hAnsi="Roboto"/>
          <w:lang w:bidi="en-US"/>
        </w:rPr>
        <w:t>“</w:t>
      </w:r>
      <w:r w:rsidR="00C224CB" w:rsidRPr="00402207">
        <w:rPr>
          <w:rFonts w:ascii="Roboto" w:hAnsi="Roboto"/>
          <w:lang w:bidi="en-US"/>
        </w:rPr>
        <w:t>YOUR AGENCY NAME</w:t>
      </w:r>
      <w:r w:rsidR="0094360D" w:rsidRPr="00402207">
        <w:rPr>
          <w:rFonts w:ascii="Roboto" w:hAnsi="Roboto"/>
          <w:lang w:bidi="en-US"/>
        </w:rPr>
        <w:t>”</w:t>
      </w:r>
      <w:r w:rsidRPr="00E4596D">
        <w:rPr>
          <w:lang w:bidi="en-US"/>
        </w:rPr>
        <w:t xml:space="preserve"> will review </w:t>
      </w:r>
      <w:r w:rsidRPr="00402207">
        <w:rPr>
          <w:rFonts w:ascii="Roboto" w:hAnsi="Roboto"/>
          <w:lang w:bidi="en-US"/>
        </w:rPr>
        <w:t>agency PC requests and coordinate the purchase and/or placement or seat management service assets to ensure compatibility with established PC and LAN system configuration standards.</w:t>
      </w:r>
    </w:p>
    <w:p w:rsidR="00FB0666" w:rsidRPr="00402207" w:rsidRDefault="007B1A1A" w:rsidP="004B3FB5">
      <w:pPr>
        <w:pStyle w:val="ListParagraph"/>
        <w:spacing w:before="240" w:beforeAutospacing="0" w:after="240"/>
        <w:rPr>
          <w:rFonts w:ascii="Roboto" w:hAnsi="Roboto"/>
          <w:b/>
        </w:rPr>
      </w:pPr>
      <w:r w:rsidRPr="00402207">
        <w:rPr>
          <w:rFonts w:ascii="Roboto" w:hAnsi="Roboto"/>
          <w:b/>
        </w:rPr>
        <w:t>POLICY COMPLIANCE</w:t>
      </w:r>
    </w:p>
    <w:p w:rsidR="00B41521" w:rsidRPr="00402207" w:rsidRDefault="00B41521" w:rsidP="007B1A1A">
      <w:pPr>
        <w:pStyle w:val="ListParagraph"/>
        <w:numPr>
          <w:ilvl w:val="1"/>
          <w:numId w:val="17"/>
        </w:numPr>
        <w:rPr>
          <w:rFonts w:ascii="Roboto" w:hAnsi="Roboto"/>
        </w:rPr>
      </w:pPr>
      <w:r w:rsidRPr="00402207">
        <w:rPr>
          <w:rFonts w:ascii="Roboto" w:hAnsi="Roboto"/>
        </w:rPr>
        <w:lastRenderedPageBreak/>
        <w:t xml:space="preserve">All </w:t>
      </w:r>
      <w:r w:rsidR="0094360D" w:rsidRPr="00402207">
        <w:rPr>
          <w:rFonts w:ascii="Roboto" w:hAnsi="Roboto"/>
        </w:rPr>
        <w:t>“</w:t>
      </w:r>
      <w:r w:rsidR="00C224CB" w:rsidRPr="00402207">
        <w:rPr>
          <w:rFonts w:ascii="Roboto" w:hAnsi="Roboto"/>
        </w:rPr>
        <w:t>YOUR AGENCY NAME</w:t>
      </w:r>
      <w:r w:rsidR="0094360D" w:rsidRPr="00402207">
        <w:rPr>
          <w:rFonts w:ascii="Roboto" w:hAnsi="Roboto"/>
        </w:rPr>
        <w:t>”</w:t>
      </w:r>
      <w:r w:rsidRPr="00402207">
        <w:rPr>
          <w:rFonts w:ascii="Roboto" w:hAnsi="Roboto"/>
        </w:rPr>
        <w:t xml:space="preserve"> employees and business partners must acknowledge acceptance of and continuing compliance with this policy, including the Code of Virginia, §2.2-2827.  </w:t>
      </w:r>
      <w:r w:rsidR="00510D84" w:rsidRPr="00402207">
        <w:rPr>
          <w:rFonts w:ascii="Roboto" w:hAnsi="Roboto"/>
        </w:rPr>
        <w:t xml:space="preserve">All users </w:t>
      </w:r>
      <w:r w:rsidRPr="00402207">
        <w:rPr>
          <w:rFonts w:ascii="Roboto" w:hAnsi="Roboto"/>
        </w:rPr>
        <w:t xml:space="preserve">will further acknowledge that the </w:t>
      </w:r>
      <w:r w:rsidR="0094360D" w:rsidRPr="00402207">
        <w:rPr>
          <w:rFonts w:ascii="Roboto" w:hAnsi="Roboto"/>
        </w:rPr>
        <w:t>“</w:t>
      </w:r>
      <w:r w:rsidR="00C224CB" w:rsidRPr="00402207">
        <w:rPr>
          <w:rFonts w:ascii="Roboto" w:hAnsi="Roboto"/>
        </w:rPr>
        <w:t>YOUR AGENCY NAME</w:t>
      </w:r>
      <w:r w:rsidR="0094360D" w:rsidRPr="00402207">
        <w:rPr>
          <w:rFonts w:ascii="Roboto" w:hAnsi="Roboto"/>
        </w:rPr>
        <w:t>”</w:t>
      </w:r>
      <w:r w:rsidRPr="00402207">
        <w:rPr>
          <w:rFonts w:ascii="Roboto" w:hAnsi="Roboto"/>
        </w:rPr>
        <w:t xml:space="preserve"> </w:t>
      </w:r>
      <w:r w:rsidR="007B1A1A" w:rsidRPr="00402207">
        <w:rPr>
          <w:rFonts w:ascii="Roboto" w:hAnsi="Roboto"/>
        </w:rPr>
        <w:t>CSRM Information Resource Acceptable Use</w:t>
      </w:r>
      <w:r w:rsidRPr="00402207">
        <w:rPr>
          <w:rFonts w:ascii="Roboto" w:hAnsi="Roboto"/>
        </w:rPr>
        <w:t xml:space="preserve"> Policy may change from time to time and agree to abide by current and subsequent revisions of the policy.</w:t>
      </w:r>
    </w:p>
    <w:p w:rsidR="00B41521" w:rsidRPr="00402207" w:rsidRDefault="00B41521" w:rsidP="007B1A1A">
      <w:pPr>
        <w:pStyle w:val="ListParagraph"/>
        <w:numPr>
          <w:ilvl w:val="1"/>
          <w:numId w:val="17"/>
        </w:numPr>
        <w:rPr>
          <w:rFonts w:ascii="Roboto" w:hAnsi="Roboto"/>
        </w:rPr>
      </w:pPr>
      <w:r w:rsidRPr="00402207">
        <w:rPr>
          <w:rFonts w:ascii="Roboto" w:hAnsi="Roboto"/>
        </w:rPr>
        <w:t xml:space="preserve">This acknowledgement will be made by </w:t>
      </w:r>
      <w:r w:rsidR="0094360D" w:rsidRPr="00402207">
        <w:rPr>
          <w:rFonts w:ascii="Roboto" w:hAnsi="Roboto"/>
        </w:rPr>
        <w:t>“</w:t>
      </w:r>
      <w:r w:rsidR="00C224CB" w:rsidRPr="00402207">
        <w:rPr>
          <w:rFonts w:ascii="Roboto" w:hAnsi="Roboto"/>
        </w:rPr>
        <w:t>YOUR AGENCY NAME</w:t>
      </w:r>
      <w:r w:rsidR="0094360D" w:rsidRPr="00402207">
        <w:rPr>
          <w:rFonts w:ascii="Roboto" w:hAnsi="Roboto"/>
        </w:rPr>
        <w:t>”</w:t>
      </w:r>
      <w:r w:rsidRPr="00402207">
        <w:rPr>
          <w:rFonts w:ascii="Roboto" w:hAnsi="Roboto"/>
        </w:rPr>
        <w:t xml:space="preserve"> employees and business partners by signi</w:t>
      </w:r>
      <w:r w:rsidR="00686E3A" w:rsidRPr="00402207">
        <w:rPr>
          <w:rFonts w:ascii="Roboto" w:hAnsi="Roboto"/>
        </w:rPr>
        <w:t>ng the “Acknowledgement of Information Resource Acceptable Use Policy</w:t>
      </w:r>
      <w:r w:rsidRPr="00402207">
        <w:rPr>
          <w:rFonts w:ascii="Roboto" w:hAnsi="Roboto"/>
        </w:rPr>
        <w:t>” (See:  Attachment A) and signing the “Information Security Access Agreement” (See: Attachment B) prior to their being granted Internet, email and other electronic communication and IT systems access.</w:t>
      </w:r>
    </w:p>
    <w:p w:rsidR="007B1A1A" w:rsidRPr="00402207" w:rsidRDefault="00B41521" w:rsidP="007B1A1A">
      <w:pPr>
        <w:pStyle w:val="ListParagraph"/>
        <w:numPr>
          <w:ilvl w:val="1"/>
          <w:numId w:val="17"/>
        </w:numPr>
        <w:rPr>
          <w:rFonts w:ascii="Roboto" w:hAnsi="Roboto"/>
        </w:rPr>
      </w:pPr>
      <w:r w:rsidRPr="00402207">
        <w:rPr>
          <w:rFonts w:ascii="Roboto" w:hAnsi="Roboto"/>
        </w:rPr>
        <w:t xml:space="preserve">Known instances of non-compliance with this policy should be reported to the </w:t>
      </w:r>
      <w:r w:rsidR="00510D84" w:rsidRPr="00402207">
        <w:rPr>
          <w:rFonts w:ascii="Roboto" w:hAnsi="Roboto"/>
        </w:rPr>
        <w:t xml:space="preserve">user’s </w:t>
      </w:r>
      <w:r w:rsidRPr="00402207">
        <w:rPr>
          <w:rFonts w:ascii="Roboto" w:hAnsi="Roboto"/>
        </w:rPr>
        <w:t>supervisor/manager and the ISO.</w:t>
      </w:r>
    </w:p>
    <w:p w:rsidR="00A81F03" w:rsidRPr="00402207" w:rsidRDefault="00B41521" w:rsidP="00A81F03">
      <w:pPr>
        <w:pStyle w:val="ListParagraph"/>
        <w:numPr>
          <w:ilvl w:val="1"/>
          <w:numId w:val="17"/>
        </w:numPr>
        <w:rPr>
          <w:rFonts w:ascii="Roboto" w:hAnsi="Roboto"/>
        </w:rPr>
      </w:pPr>
      <w:r w:rsidRPr="00402207">
        <w:rPr>
          <w:rFonts w:ascii="Roboto" w:hAnsi="Roboto"/>
        </w:rPr>
        <w:t xml:space="preserve">Violations of this Policy will be handled in accordance with DHRM’s Standards of Conduct Policy 1.60.  Disciplinary action will be determined on a case-by-case basis by the Chief Information Officer or designee, in concert with </w:t>
      </w:r>
      <w:r w:rsidR="0094360D" w:rsidRPr="00402207">
        <w:rPr>
          <w:rFonts w:ascii="Roboto" w:hAnsi="Roboto"/>
        </w:rPr>
        <w:t>“</w:t>
      </w:r>
      <w:r w:rsidR="00C224CB" w:rsidRPr="00402207">
        <w:rPr>
          <w:rFonts w:ascii="Roboto" w:hAnsi="Roboto"/>
        </w:rPr>
        <w:t>YOUR AGENCY NAME</w:t>
      </w:r>
      <w:r w:rsidR="0094360D" w:rsidRPr="00402207">
        <w:rPr>
          <w:rFonts w:ascii="Roboto" w:hAnsi="Roboto"/>
        </w:rPr>
        <w:t>”</w:t>
      </w:r>
      <w:r w:rsidRPr="00402207">
        <w:rPr>
          <w:rFonts w:ascii="Roboto" w:hAnsi="Roboto"/>
        </w:rPr>
        <w:t>’s Human Resources Office, with sanctions up to/or including termination depending on the severity of the offense.</w:t>
      </w:r>
    </w:p>
    <w:p w:rsidR="00A81F03" w:rsidRDefault="00A81F03" w:rsidP="00A81F03"/>
    <w:p w:rsidR="00A81F03" w:rsidRPr="00402207" w:rsidRDefault="00A81F03" w:rsidP="00A81F03">
      <w:pPr>
        <w:pStyle w:val="Heading1"/>
        <w:rPr>
          <w:rFonts w:ascii="Roboto" w:hAnsi="Roboto"/>
          <w:color w:val="auto"/>
          <w:sz w:val="20"/>
          <w:szCs w:val="20"/>
        </w:rPr>
      </w:pPr>
      <w:r w:rsidRPr="00402207">
        <w:rPr>
          <w:rFonts w:ascii="Roboto" w:hAnsi="Roboto"/>
          <w:color w:val="auto"/>
          <w:sz w:val="20"/>
          <w:szCs w:val="20"/>
        </w:rPr>
        <w:t>ASSOCIATED</w:t>
      </w:r>
    </w:p>
    <w:p w:rsidR="00A81F03" w:rsidRPr="00A81F03" w:rsidRDefault="00A81F03" w:rsidP="00A81F03">
      <w:pPr>
        <w:rPr>
          <w:rFonts w:ascii="Verdana" w:hAnsi="Verdana"/>
        </w:rPr>
      </w:pPr>
      <w:r w:rsidRPr="00402207">
        <w:rPr>
          <w:rFonts w:ascii="Roboto" w:hAnsi="Roboto"/>
          <w:b/>
          <w:sz w:val="20"/>
        </w:rPr>
        <w:t>PROCEDURE</w:t>
      </w:r>
      <w:r>
        <w:rPr>
          <w:rFonts w:ascii="Verdana" w:hAnsi="Verdana"/>
          <w:b/>
        </w:rPr>
        <w:t xml:space="preserve">  </w:t>
      </w:r>
      <w:r w:rsidRPr="00402207">
        <w:rPr>
          <w:rFonts w:ascii="Roboto" w:hAnsi="Roboto"/>
          <w:sz w:val="20"/>
        </w:rPr>
        <w:t>None</w:t>
      </w:r>
    </w:p>
    <w:p w:rsidR="00A81F03" w:rsidRDefault="00A81F03" w:rsidP="00A81F03"/>
    <w:p w:rsidR="00B4158C" w:rsidRPr="00402207"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402207">
        <w:rPr>
          <w:rFonts w:ascii="Roboto" w:hAnsi="Roboto" w:cs="Arial"/>
          <w:b/>
          <w:sz w:val="20"/>
        </w:rPr>
        <w:t>AUTHORITY</w:t>
      </w:r>
    </w:p>
    <w:p w:rsidR="00B41521" w:rsidRPr="00402207" w:rsidRDefault="00B4158C" w:rsidP="00B41521">
      <w:pPr>
        <w:tabs>
          <w:tab w:val="left" w:pos="-720"/>
        </w:tabs>
        <w:suppressAutoHyphens/>
        <w:rPr>
          <w:rFonts w:ascii="Roboto" w:hAnsi="Roboto"/>
          <w:sz w:val="20"/>
        </w:rPr>
      </w:pPr>
      <w:r w:rsidRPr="00402207">
        <w:rPr>
          <w:rFonts w:ascii="Roboto" w:hAnsi="Roboto" w:cs="Arial"/>
          <w:b/>
          <w:sz w:val="20"/>
        </w:rPr>
        <w:t>REFERENCE</w:t>
      </w:r>
      <w:r w:rsidR="00B41521">
        <w:rPr>
          <w:rFonts w:ascii="Verdana" w:hAnsi="Verdana" w:cs="Arial"/>
          <w:b/>
          <w:color w:val="1F497D" w:themeColor="text2"/>
          <w:szCs w:val="24"/>
        </w:rPr>
        <w:t xml:space="preserve">   </w:t>
      </w:r>
      <w:r w:rsidR="00402207">
        <w:rPr>
          <w:rFonts w:ascii="Verdana" w:hAnsi="Verdana" w:cs="Arial"/>
          <w:b/>
          <w:color w:val="1F497D" w:themeColor="text2"/>
          <w:szCs w:val="24"/>
        </w:rPr>
        <w:tab/>
        <w:t xml:space="preserve">     </w:t>
      </w:r>
      <w:hyperlink r:id="rId15" w:history="1">
        <w:r w:rsidR="00B41521" w:rsidRPr="00402207">
          <w:rPr>
            <w:rStyle w:val="Hyperlink"/>
            <w:rFonts w:ascii="Roboto" w:hAnsi="Roboto"/>
            <w:i/>
            <w:iCs/>
            <w:sz w:val="20"/>
          </w:rPr>
          <w:t>Code of Virginia, §2.2-2005, et seq.</w:t>
        </w:r>
      </w:hyperlink>
    </w:p>
    <w:p w:rsidR="00B41521" w:rsidRPr="00402207" w:rsidRDefault="00B41521" w:rsidP="00B41521">
      <w:pPr>
        <w:pStyle w:val="BodyTextIndent2"/>
        <w:rPr>
          <w:rFonts w:ascii="Roboto" w:hAnsi="Roboto"/>
        </w:rPr>
      </w:pPr>
      <w:r w:rsidRPr="00402207">
        <w:rPr>
          <w:rFonts w:ascii="Roboto" w:hAnsi="Roboto"/>
        </w:rPr>
        <w:t>(Powers and duties of the Chief Information Of</w:t>
      </w:r>
      <w:r w:rsidR="00EB2305" w:rsidRPr="00402207">
        <w:rPr>
          <w:rFonts w:ascii="Roboto" w:hAnsi="Roboto"/>
        </w:rPr>
        <w:t>ficer “CIO”</w:t>
      </w:r>
      <w:r w:rsidRPr="00402207">
        <w:rPr>
          <w:rFonts w:ascii="Roboto" w:hAnsi="Roboto"/>
        </w:rPr>
        <w:t xml:space="preserve"> “</w:t>
      </w:r>
      <w:r w:rsidR="0094360D" w:rsidRPr="00402207">
        <w:rPr>
          <w:rFonts w:ascii="Roboto" w:hAnsi="Roboto"/>
        </w:rPr>
        <w:t>“</w:t>
      </w:r>
      <w:r w:rsidR="00C224CB" w:rsidRPr="00402207">
        <w:rPr>
          <w:rFonts w:ascii="Roboto" w:hAnsi="Roboto"/>
        </w:rPr>
        <w:t>YOUR AGENCY NAME</w:t>
      </w:r>
      <w:r w:rsidR="0094360D" w:rsidRPr="00402207">
        <w:rPr>
          <w:rFonts w:ascii="Roboto" w:hAnsi="Roboto"/>
        </w:rPr>
        <w:t>”</w:t>
      </w:r>
      <w:r w:rsidRPr="00402207">
        <w:rPr>
          <w:rFonts w:ascii="Roboto" w:hAnsi="Roboto"/>
        </w:rPr>
        <w:t>”)</w:t>
      </w:r>
    </w:p>
    <w:p w:rsidR="00B41521" w:rsidRPr="00402207" w:rsidRDefault="00B41521" w:rsidP="00B41521">
      <w:pPr>
        <w:tabs>
          <w:tab w:val="left" w:pos="-1440"/>
          <w:tab w:val="left" w:pos="-720"/>
          <w:tab w:val="left" w:pos="0"/>
          <w:tab w:val="left" w:pos="720"/>
          <w:tab w:val="left" w:pos="2554"/>
          <w:tab w:val="left" w:pos="2880"/>
          <w:tab w:val="left" w:pos="3600"/>
          <w:tab w:val="left" w:pos="4175"/>
          <w:tab w:val="left" w:pos="4320"/>
        </w:tabs>
        <w:suppressAutoHyphens/>
        <w:ind w:left="3600" w:hanging="1800"/>
        <w:rPr>
          <w:rFonts w:ascii="Roboto" w:hAnsi="Roboto"/>
          <w:i/>
          <w:spacing w:val="-3"/>
          <w:sz w:val="20"/>
          <w:u w:val="single"/>
        </w:rPr>
      </w:pPr>
    </w:p>
    <w:p w:rsidR="00B41521" w:rsidRPr="00402207" w:rsidRDefault="00CC6F1A" w:rsidP="00B41521">
      <w:pPr>
        <w:tabs>
          <w:tab w:val="left" w:pos="-1440"/>
          <w:tab w:val="left" w:pos="-720"/>
          <w:tab w:val="left" w:pos="0"/>
          <w:tab w:val="left" w:pos="720"/>
          <w:tab w:val="left" w:pos="2554"/>
          <w:tab w:val="left" w:pos="2880"/>
          <w:tab w:val="left" w:pos="3600"/>
          <w:tab w:val="left" w:pos="4175"/>
          <w:tab w:val="left" w:pos="4320"/>
        </w:tabs>
        <w:suppressAutoHyphens/>
        <w:ind w:left="3600" w:hanging="1800"/>
        <w:rPr>
          <w:rFonts w:ascii="Roboto" w:hAnsi="Roboto" w:cs="Arial"/>
          <w:sz w:val="20"/>
        </w:rPr>
      </w:pPr>
      <w:hyperlink r:id="rId16" w:history="1">
        <w:r w:rsidR="00B41521" w:rsidRPr="00402207">
          <w:rPr>
            <w:rStyle w:val="Hyperlink"/>
            <w:rFonts w:ascii="Roboto" w:hAnsi="Roboto"/>
            <w:i/>
            <w:spacing w:val="-3"/>
            <w:sz w:val="20"/>
          </w:rPr>
          <w:t>Code of Virginia</w:t>
        </w:r>
        <w:r w:rsidR="00B41521" w:rsidRPr="00402207">
          <w:rPr>
            <w:rStyle w:val="Hyperlink"/>
            <w:rFonts w:ascii="Roboto" w:hAnsi="Roboto"/>
            <w:spacing w:val="-3"/>
            <w:sz w:val="20"/>
          </w:rPr>
          <w:t xml:space="preserve">, </w:t>
        </w:r>
        <w:r w:rsidR="00B41521" w:rsidRPr="00402207">
          <w:rPr>
            <w:rStyle w:val="Hyperlink"/>
            <w:rFonts w:ascii="Roboto" w:hAnsi="Roboto"/>
            <w:i/>
            <w:iCs/>
            <w:sz w:val="20"/>
          </w:rPr>
          <w:t>§</w:t>
        </w:r>
        <w:r w:rsidR="00B41521" w:rsidRPr="00402207">
          <w:rPr>
            <w:rStyle w:val="Hyperlink"/>
            <w:rFonts w:ascii="Roboto" w:hAnsi="Roboto"/>
            <w:i/>
            <w:spacing w:val="-3"/>
            <w:sz w:val="20"/>
          </w:rPr>
          <w:t>2.2-2827</w:t>
        </w:r>
      </w:hyperlink>
    </w:p>
    <w:p w:rsidR="00B41521" w:rsidRPr="00402207" w:rsidRDefault="00B41521" w:rsidP="00B41521">
      <w:pPr>
        <w:tabs>
          <w:tab w:val="left" w:pos="-1440"/>
          <w:tab w:val="left" w:pos="-720"/>
          <w:tab w:val="left" w:pos="0"/>
          <w:tab w:val="left" w:pos="720"/>
          <w:tab w:val="left" w:pos="2554"/>
          <w:tab w:val="left" w:pos="2880"/>
          <w:tab w:val="left" w:pos="3600"/>
          <w:tab w:val="left" w:pos="4175"/>
          <w:tab w:val="left" w:pos="4320"/>
        </w:tabs>
        <w:suppressAutoHyphens/>
        <w:ind w:left="3600" w:hanging="1800"/>
        <w:rPr>
          <w:rFonts w:ascii="Roboto" w:hAnsi="Roboto"/>
          <w:spacing w:val="-3"/>
          <w:sz w:val="20"/>
        </w:rPr>
      </w:pPr>
      <w:r w:rsidRPr="00402207">
        <w:rPr>
          <w:rFonts w:ascii="Roboto" w:hAnsi="Roboto"/>
          <w:spacing w:val="-3"/>
          <w:sz w:val="20"/>
        </w:rPr>
        <w:t>(Restrictions on state employee access to information infrastructure)</w:t>
      </w:r>
    </w:p>
    <w:p w:rsidR="00B41521" w:rsidRPr="00402207" w:rsidRDefault="00B41521" w:rsidP="00B41521">
      <w:pPr>
        <w:tabs>
          <w:tab w:val="left" w:pos="-1440"/>
          <w:tab w:val="left" w:pos="-720"/>
          <w:tab w:val="left" w:pos="0"/>
          <w:tab w:val="left" w:pos="720"/>
          <w:tab w:val="left" w:pos="2554"/>
          <w:tab w:val="left" w:pos="2880"/>
          <w:tab w:val="left" w:pos="3600"/>
          <w:tab w:val="left" w:pos="4175"/>
          <w:tab w:val="left" w:pos="4320"/>
        </w:tabs>
        <w:suppressAutoHyphens/>
        <w:ind w:left="3600" w:hanging="1800"/>
        <w:rPr>
          <w:rFonts w:ascii="Roboto" w:hAnsi="Roboto"/>
          <w:i/>
          <w:spacing w:val="-3"/>
          <w:sz w:val="20"/>
          <w:u w:val="single"/>
        </w:rPr>
      </w:pPr>
    </w:p>
    <w:p w:rsidR="00B41521" w:rsidRPr="00402207" w:rsidRDefault="00CC6F1A" w:rsidP="00B41521">
      <w:pPr>
        <w:tabs>
          <w:tab w:val="left" w:pos="-1440"/>
          <w:tab w:val="left" w:pos="-720"/>
          <w:tab w:val="left" w:pos="0"/>
          <w:tab w:val="left" w:pos="720"/>
          <w:tab w:val="left" w:pos="2554"/>
          <w:tab w:val="left" w:pos="2880"/>
          <w:tab w:val="left" w:pos="3600"/>
          <w:tab w:val="left" w:pos="4175"/>
          <w:tab w:val="left" w:pos="4320"/>
        </w:tabs>
        <w:suppressAutoHyphens/>
        <w:ind w:left="3600" w:hanging="1800"/>
        <w:rPr>
          <w:rFonts w:ascii="Roboto" w:hAnsi="Roboto"/>
          <w:i/>
          <w:spacing w:val="-3"/>
          <w:sz w:val="20"/>
          <w:u w:val="single"/>
        </w:rPr>
      </w:pPr>
      <w:hyperlink r:id="rId17" w:history="1">
        <w:r w:rsidR="00B41521" w:rsidRPr="00402207">
          <w:rPr>
            <w:rStyle w:val="Hyperlink"/>
            <w:rFonts w:ascii="Roboto" w:hAnsi="Roboto"/>
            <w:i/>
            <w:spacing w:val="-3"/>
            <w:sz w:val="20"/>
          </w:rPr>
          <w:t>Code of Virginia, §2.2-1201, (13)</w:t>
        </w:r>
      </w:hyperlink>
    </w:p>
    <w:p w:rsidR="00B41521" w:rsidRPr="00402207" w:rsidRDefault="00B41521" w:rsidP="00B41521">
      <w:pPr>
        <w:tabs>
          <w:tab w:val="left" w:pos="-1440"/>
          <w:tab w:val="left" w:pos="-720"/>
          <w:tab w:val="left" w:pos="0"/>
          <w:tab w:val="left" w:pos="720"/>
          <w:tab w:val="left" w:pos="2554"/>
          <w:tab w:val="left" w:pos="2880"/>
          <w:tab w:val="left" w:pos="3600"/>
          <w:tab w:val="left" w:pos="4175"/>
          <w:tab w:val="left" w:pos="4320"/>
        </w:tabs>
        <w:suppressAutoHyphens/>
        <w:ind w:left="3600" w:hanging="1800"/>
        <w:rPr>
          <w:rFonts w:ascii="Roboto" w:hAnsi="Roboto" w:cs="Arial"/>
          <w:sz w:val="20"/>
        </w:rPr>
      </w:pPr>
      <w:r w:rsidRPr="00402207">
        <w:rPr>
          <w:rFonts w:ascii="Roboto" w:hAnsi="Roboto"/>
          <w:spacing w:val="-3"/>
          <w:sz w:val="20"/>
        </w:rPr>
        <w:t>(Duties of the Department)</w:t>
      </w:r>
    </w:p>
    <w:p w:rsidR="00B41521" w:rsidRPr="00402207" w:rsidRDefault="00B41521" w:rsidP="00B41521">
      <w:pPr>
        <w:tabs>
          <w:tab w:val="left" w:pos="0"/>
          <w:tab w:val="left" w:pos="180"/>
          <w:tab w:val="left" w:pos="1800"/>
        </w:tabs>
        <w:suppressAutoHyphens/>
        <w:ind w:left="1800" w:right="540"/>
        <w:rPr>
          <w:rFonts w:ascii="Roboto" w:hAnsi="Roboto" w:cs="Arial"/>
          <w:sz w:val="20"/>
        </w:rPr>
      </w:pPr>
    </w:p>
    <w:p w:rsidR="00B41521" w:rsidRPr="00402207" w:rsidRDefault="00CC6F1A" w:rsidP="00B41521">
      <w:pPr>
        <w:tabs>
          <w:tab w:val="left" w:pos="0"/>
          <w:tab w:val="left" w:pos="180"/>
          <w:tab w:val="left" w:pos="1800"/>
        </w:tabs>
        <w:suppressAutoHyphens/>
        <w:ind w:left="1800" w:right="540"/>
        <w:rPr>
          <w:rFonts w:ascii="Roboto" w:hAnsi="Roboto"/>
          <w:sz w:val="20"/>
        </w:rPr>
      </w:pPr>
      <w:hyperlink r:id="rId18" w:history="1">
        <w:r w:rsidR="00B41521" w:rsidRPr="00402207">
          <w:rPr>
            <w:rStyle w:val="Hyperlink"/>
            <w:rFonts w:ascii="Roboto" w:hAnsi="Roboto"/>
            <w:sz w:val="20"/>
          </w:rPr>
          <w:t>ITRM Information Security Policy (SEC 519)</w:t>
        </w:r>
      </w:hyperlink>
    </w:p>
    <w:p w:rsidR="00B41521" w:rsidRPr="00402207" w:rsidRDefault="00B41521" w:rsidP="00B41521">
      <w:pPr>
        <w:tabs>
          <w:tab w:val="left" w:pos="0"/>
          <w:tab w:val="left" w:pos="180"/>
          <w:tab w:val="left" w:pos="1800"/>
        </w:tabs>
        <w:suppressAutoHyphens/>
        <w:ind w:left="1800" w:right="540"/>
        <w:rPr>
          <w:rFonts w:ascii="Roboto" w:hAnsi="Roboto"/>
          <w:sz w:val="20"/>
        </w:rPr>
      </w:pPr>
    </w:p>
    <w:p w:rsidR="00B41521" w:rsidRPr="00402207" w:rsidRDefault="00CC6F1A" w:rsidP="00B41521">
      <w:pPr>
        <w:tabs>
          <w:tab w:val="left" w:pos="0"/>
          <w:tab w:val="left" w:pos="180"/>
          <w:tab w:val="left" w:pos="1800"/>
        </w:tabs>
        <w:suppressAutoHyphens/>
        <w:ind w:left="3600" w:right="540" w:hanging="1800"/>
        <w:rPr>
          <w:rFonts w:ascii="Roboto" w:hAnsi="Roboto"/>
          <w:sz w:val="20"/>
        </w:rPr>
      </w:pPr>
      <w:hyperlink r:id="rId19" w:history="1">
        <w:r w:rsidR="00B41521" w:rsidRPr="00402207">
          <w:rPr>
            <w:rStyle w:val="Hyperlink"/>
            <w:rFonts w:ascii="Roboto" w:hAnsi="Roboto"/>
            <w:sz w:val="20"/>
          </w:rPr>
          <w:t xml:space="preserve">COV ITRM </w:t>
        </w:r>
        <w:r w:rsidR="00B41521" w:rsidRPr="00402207">
          <w:rPr>
            <w:rStyle w:val="Hyperlink"/>
            <w:rFonts w:ascii="Roboto" w:hAnsi="Roboto"/>
            <w:i/>
            <w:sz w:val="20"/>
          </w:rPr>
          <w:t>IT Security Standard</w:t>
        </w:r>
        <w:r w:rsidR="00B41521" w:rsidRPr="00402207">
          <w:rPr>
            <w:rStyle w:val="Hyperlink"/>
            <w:rFonts w:ascii="Roboto" w:hAnsi="Roboto"/>
            <w:sz w:val="20"/>
          </w:rPr>
          <w:t xml:space="preserve"> (SEC501)</w:t>
        </w:r>
      </w:hyperlink>
    </w:p>
    <w:p w:rsidR="00B41521" w:rsidRPr="00402207" w:rsidRDefault="00B41521" w:rsidP="00B41521">
      <w:pPr>
        <w:tabs>
          <w:tab w:val="left" w:pos="0"/>
          <w:tab w:val="left" w:pos="180"/>
          <w:tab w:val="left" w:pos="1800"/>
        </w:tabs>
        <w:suppressAutoHyphens/>
        <w:ind w:right="540" w:firstLine="1800"/>
        <w:rPr>
          <w:rFonts w:ascii="Roboto" w:hAnsi="Roboto"/>
          <w:sz w:val="20"/>
        </w:rPr>
      </w:pPr>
    </w:p>
    <w:p w:rsidR="00B41521" w:rsidRDefault="00CC6F1A" w:rsidP="00B41521">
      <w:pPr>
        <w:tabs>
          <w:tab w:val="left" w:pos="0"/>
          <w:tab w:val="left" w:pos="180"/>
          <w:tab w:val="left" w:pos="1800"/>
        </w:tabs>
        <w:suppressAutoHyphens/>
        <w:ind w:left="1800" w:right="540"/>
        <w:rPr>
          <w:rFonts w:ascii="Verdana" w:hAnsi="Verdana"/>
          <w:sz w:val="20"/>
          <w:szCs w:val="17"/>
        </w:rPr>
      </w:pPr>
      <w:hyperlink r:id="rId20" w:history="1">
        <w:r w:rsidR="00B41521" w:rsidRPr="00402207">
          <w:rPr>
            <w:rStyle w:val="Hyperlink"/>
            <w:rFonts w:ascii="Roboto" w:hAnsi="Roboto"/>
            <w:i/>
            <w:sz w:val="20"/>
          </w:rPr>
          <w:t>IT Standard Use of Non-Commonwealth Computing Devices to Telework</w:t>
        </w:r>
        <w:r w:rsidR="00B41521" w:rsidRPr="00402207">
          <w:rPr>
            <w:rStyle w:val="Hyperlink"/>
            <w:rFonts w:ascii="Roboto" w:hAnsi="Roboto"/>
            <w:sz w:val="20"/>
          </w:rPr>
          <w:t xml:space="preserve"> (ITRM SEC511-00)</w:t>
        </w:r>
      </w:hyperlink>
    </w:p>
    <w:p w:rsidR="00B4158C" w:rsidRPr="00402207" w:rsidRDefault="00B4158C" w:rsidP="00A81F03">
      <w:pPr>
        <w:pStyle w:val="Heading1"/>
        <w:rPr>
          <w:rFonts w:ascii="Roboto" w:hAnsi="Roboto"/>
          <w:sz w:val="20"/>
          <w:szCs w:val="20"/>
        </w:rPr>
      </w:pPr>
      <w:r w:rsidRPr="00402207">
        <w:rPr>
          <w:rFonts w:ascii="Roboto" w:hAnsi="Roboto"/>
          <w:color w:val="auto"/>
          <w:sz w:val="20"/>
          <w:szCs w:val="20"/>
        </w:rPr>
        <w:t>OTHER</w:t>
      </w:r>
      <w:r w:rsidRPr="00402207">
        <w:rPr>
          <w:rFonts w:ascii="Roboto" w:hAnsi="Roboto"/>
          <w:sz w:val="20"/>
          <w:szCs w:val="20"/>
        </w:rPr>
        <w:tab/>
      </w:r>
    </w:p>
    <w:p w:rsidR="00B563E0" w:rsidRPr="00402207" w:rsidRDefault="00B4158C" w:rsidP="00B563E0">
      <w:pPr>
        <w:tabs>
          <w:tab w:val="left" w:pos="-720"/>
          <w:tab w:val="left" w:pos="720"/>
          <w:tab w:val="left" w:pos="1710"/>
          <w:tab w:val="left" w:pos="1800"/>
          <w:tab w:val="left" w:pos="2880"/>
        </w:tabs>
        <w:suppressAutoHyphens/>
        <w:ind w:left="1800" w:hanging="1800"/>
        <w:rPr>
          <w:rFonts w:ascii="Roboto" w:hAnsi="Roboto"/>
          <w:sz w:val="20"/>
        </w:rPr>
      </w:pPr>
      <w:r w:rsidRPr="00402207">
        <w:rPr>
          <w:rFonts w:ascii="Roboto" w:hAnsi="Roboto" w:cs="Arial"/>
          <w:b/>
          <w:sz w:val="20"/>
        </w:rPr>
        <w:t>REFERENCE</w:t>
      </w:r>
      <w:r w:rsidR="003A5D47">
        <w:rPr>
          <w:rFonts w:ascii="Verdana" w:hAnsi="Verdana" w:cs="Arial"/>
          <w:b/>
          <w:color w:val="1F497D" w:themeColor="text2"/>
          <w:szCs w:val="24"/>
        </w:rPr>
        <w:tab/>
      </w:r>
      <w:r w:rsidR="00A81F03">
        <w:rPr>
          <w:rFonts w:ascii="Verdana" w:hAnsi="Verdana" w:cs="Arial"/>
          <w:b/>
          <w:color w:val="1F497D" w:themeColor="text2"/>
          <w:szCs w:val="24"/>
        </w:rPr>
        <w:t xml:space="preserve"> </w:t>
      </w:r>
      <w:hyperlink r:id="rId21" w:history="1">
        <w:r w:rsidR="00B41521" w:rsidRPr="00402207">
          <w:rPr>
            <w:rStyle w:val="Hyperlink"/>
            <w:rFonts w:ascii="Roboto" w:hAnsi="Roboto"/>
            <w:spacing w:val="-3"/>
            <w:sz w:val="20"/>
          </w:rPr>
          <w:t>DHRM Policy 1.75, Use of Electronic Communications and Social Media</w:t>
        </w:r>
      </w:hyperlink>
      <w:r w:rsidR="00B41521" w:rsidRPr="00402207">
        <w:rPr>
          <w:rFonts w:ascii="Roboto" w:hAnsi="Roboto"/>
          <w:spacing w:val="-3"/>
          <w:sz w:val="20"/>
        </w:rPr>
        <w:t xml:space="preserve"> and </w:t>
      </w:r>
      <w:hyperlink r:id="rId22" w:history="1">
        <w:r w:rsidR="00B41521" w:rsidRPr="00402207">
          <w:rPr>
            <w:rStyle w:val="Hyperlink"/>
            <w:rFonts w:ascii="Roboto" w:hAnsi="Roboto"/>
            <w:sz w:val="20"/>
          </w:rPr>
          <w:t>Standards of Conduct Policy 1.60</w:t>
        </w:r>
      </w:hyperlink>
    </w:p>
    <w:p w:rsidR="00B41521" w:rsidRPr="00402207" w:rsidRDefault="00B41521" w:rsidP="00B41521">
      <w:pPr>
        <w:tabs>
          <w:tab w:val="left" w:pos="-720"/>
          <w:tab w:val="left" w:pos="0"/>
          <w:tab w:val="left" w:pos="720"/>
          <w:tab w:val="left" w:pos="1710"/>
          <w:tab w:val="left" w:pos="1800"/>
          <w:tab w:val="left" w:pos="2880"/>
        </w:tabs>
        <w:suppressAutoHyphens/>
        <w:ind w:left="1800"/>
        <w:rPr>
          <w:rFonts w:ascii="Roboto" w:hAnsi="Roboto"/>
          <w:sz w:val="20"/>
        </w:rPr>
      </w:pPr>
    </w:p>
    <w:p w:rsidR="00B41521" w:rsidRPr="00402207" w:rsidRDefault="00CC6F1A" w:rsidP="00B41521">
      <w:pPr>
        <w:tabs>
          <w:tab w:val="left" w:pos="-720"/>
          <w:tab w:val="left" w:pos="0"/>
          <w:tab w:val="left" w:pos="720"/>
          <w:tab w:val="left" w:pos="1710"/>
          <w:tab w:val="left" w:pos="1800"/>
          <w:tab w:val="left" w:pos="2880"/>
        </w:tabs>
        <w:suppressAutoHyphens/>
        <w:ind w:left="1800"/>
        <w:rPr>
          <w:rFonts w:ascii="Roboto" w:hAnsi="Roboto"/>
          <w:sz w:val="20"/>
        </w:rPr>
      </w:pPr>
      <w:hyperlink r:id="rId23" w:history="1">
        <w:r w:rsidR="00B41521" w:rsidRPr="00402207">
          <w:rPr>
            <w:rStyle w:val="Hyperlink"/>
            <w:rFonts w:ascii="Roboto" w:hAnsi="Roboto"/>
            <w:sz w:val="20"/>
          </w:rPr>
          <w:t>Freedom of Information Act</w:t>
        </w:r>
      </w:hyperlink>
    </w:p>
    <w:p w:rsidR="00B41521" w:rsidRPr="00402207" w:rsidRDefault="00B41521" w:rsidP="00B41521">
      <w:pPr>
        <w:tabs>
          <w:tab w:val="left" w:pos="-1440"/>
          <w:tab w:val="left" w:pos="-720"/>
          <w:tab w:val="left" w:pos="0"/>
          <w:tab w:val="left" w:pos="720"/>
          <w:tab w:val="left" w:pos="2554"/>
          <w:tab w:val="left" w:pos="2880"/>
          <w:tab w:val="left" w:pos="3600"/>
          <w:tab w:val="left" w:pos="4175"/>
          <w:tab w:val="left" w:pos="4320"/>
        </w:tabs>
        <w:suppressAutoHyphens/>
        <w:ind w:left="1800" w:hanging="1800"/>
        <w:jc w:val="both"/>
        <w:rPr>
          <w:rFonts w:ascii="Roboto" w:hAnsi="Roboto" w:cs="Arial"/>
          <w:sz w:val="20"/>
        </w:rPr>
      </w:pPr>
      <w:r w:rsidRPr="00402207">
        <w:rPr>
          <w:rFonts w:ascii="Roboto" w:hAnsi="Roboto" w:cs="Arial"/>
          <w:sz w:val="20"/>
        </w:rPr>
        <w:tab/>
      </w:r>
      <w:r w:rsidRPr="00402207">
        <w:rPr>
          <w:rFonts w:ascii="Roboto" w:hAnsi="Roboto" w:cs="Arial"/>
          <w:sz w:val="20"/>
        </w:rPr>
        <w:tab/>
      </w:r>
    </w:p>
    <w:p w:rsidR="00B41521" w:rsidRPr="00402207" w:rsidRDefault="00CC6F1A" w:rsidP="00B41521">
      <w:pPr>
        <w:tabs>
          <w:tab w:val="left" w:pos="-1440"/>
          <w:tab w:val="left" w:pos="-720"/>
          <w:tab w:val="left" w:pos="0"/>
          <w:tab w:val="left" w:pos="720"/>
          <w:tab w:val="left" w:pos="2554"/>
          <w:tab w:val="left" w:pos="2880"/>
          <w:tab w:val="left" w:pos="3600"/>
          <w:tab w:val="left" w:pos="4175"/>
          <w:tab w:val="left" w:pos="4320"/>
        </w:tabs>
        <w:suppressAutoHyphens/>
        <w:ind w:left="1800"/>
        <w:jc w:val="both"/>
        <w:rPr>
          <w:rFonts w:ascii="Roboto" w:hAnsi="Roboto" w:cs="Arial"/>
          <w:sz w:val="20"/>
        </w:rPr>
      </w:pPr>
      <w:hyperlink r:id="rId24" w:anchor="securityPSGs" w:history="1">
        <w:r w:rsidR="00B41521" w:rsidRPr="00402207">
          <w:rPr>
            <w:rStyle w:val="Hyperlink"/>
            <w:rFonts w:ascii="Roboto" w:hAnsi="Roboto" w:cs="Arial"/>
            <w:sz w:val="20"/>
          </w:rPr>
          <w:t>Commonwealth Policies, Standards, and Guidelines (PSGs)</w:t>
        </w:r>
      </w:hyperlink>
    </w:p>
    <w:p w:rsidR="00B41521" w:rsidRDefault="00B41521" w:rsidP="00B41521">
      <w:pPr>
        <w:tabs>
          <w:tab w:val="left" w:pos="-1440"/>
          <w:tab w:val="left" w:pos="-720"/>
          <w:tab w:val="left" w:pos="0"/>
          <w:tab w:val="left" w:pos="720"/>
          <w:tab w:val="left" w:pos="2554"/>
          <w:tab w:val="left" w:pos="2880"/>
          <w:tab w:val="left" w:pos="3600"/>
          <w:tab w:val="left" w:pos="4175"/>
          <w:tab w:val="left" w:pos="4320"/>
        </w:tabs>
        <w:suppressAutoHyphens/>
        <w:ind w:left="1800"/>
        <w:rPr>
          <w:rFonts w:ascii="Verdana" w:hAnsi="Verdana" w:cs="Arial"/>
          <w:sz w:val="20"/>
        </w:rPr>
      </w:pPr>
    </w:p>
    <w:p w:rsidR="00B41521" w:rsidRPr="00402207" w:rsidRDefault="00CC6F1A" w:rsidP="00B41521">
      <w:pPr>
        <w:tabs>
          <w:tab w:val="left" w:pos="-1440"/>
          <w:tab w:val="left" w:pos="-720"/>
          <w:tab w:val="left" w:pos="0"/>
          <w:tab w:val="left" w:pos="720"/>
          <w:tab w:val="left" w:pos="2554"/>
          <w:tab w:val="left" w:pos="2880"/>
          <w:tab w:val="left" w:pos="3600"/>
          <w:tab w:val="left" w:pos="4175"/>
          <w:tab w:val="left" w:pos="4320"/>
        </w:tabs>
        <w:suppressAutoHyphens/>
        <w:ind w:left="1800"/>
        <w:rPr>
          <w:rFonts w:ascii="Roboto" w:hAnsi="Roboto"/>
          <w:sz w:val="20"/>
        </w:rPr>
      </w:pPr>
      <w:hyperlink r:id="rId25" w:history="1">
        <w:r w:rsidR="0094360D" w:rsidRPr="00402207">
          <w:rPr>
            <w:rStyle w:val="Hyperlink"/>
            <w:rFonts w:ascii="Roboto" w:hAnsi="Roboto" w:cs="Arial"/>
            <w:sz w:val="20"/>
          </w:rPr>
          <w:t>“</w:t>
        </w:r>
        <w:r w:rsidR="00C224CB" w:rsidRPr="00402207">
          <w:rPr>
            <w:rStyle w:val="Hyperlink"/>
            <w:rFonts w:ascii="Roboto" w:hAnsi="Roboto" w:cs="Arial"/>
            <w:sz w:val="20"/>
          </w:rPr>
          <w:t>YOUR AGENCY NAME</w:t>
        </w:r>
        <w:r w:rsidR="0094360D" w:rsidRPr="00402207">
          <w:rPr>
            <w:rStyle w:val="Hyperlink"/>
            <w:rFonts w:ascii="Roboto" w:hAnsi="Roboto" w:cs="Arial"/>
            <w:sz w:val="20"/>
          </w:rPr>
          <w:t>”</w:t>
        </w:r>
        <w:r w:rsidR="00B41521" w:rsidRPr="00402207">
          <w:rPr>
            <w:rStyle w:val="Hyperlink"/>
            <w:rFonts w:ascii="Roboto" w:hAnsi="Roboto" w:cs="Arial"/>
            <w:sz w:val="20"/>
          </w:rPr>
          <w:t xml:space="preserve"> Internal Website Policies and Procedures</w:t>
        </w:r>
      </w:hyperlink>
    </w:p>
    <w:p w:rsidR="00B41521" w:rsidRPr="00402207" w:rsidRDefault="00B41521" w:rsidP="00B41521">
      <w:pPr>
        <w:tabs>
          <w:tab w:val="left" w:pos="-1440"/>
          <w:tab w:val="left" w:pos="-720"/>
          <w:tab w:val="left" w:pos="0"/>
          <w:tab w:val="left" w:pos="720"/>
          <w:tab w:val="left" w:pos="2554"/>
          <w:tab w:val="left" w:pos="2880"/>
          <w:tab w:val="left" w:pos="3600"/>
          <w:tab w:val="left" w:pos="4175"/>
          <w:tab w:val="left" w:pos="4320"/>
        </w:tabs>
        <w:suppressAutoHyphens/>
        <w:ind w:left="1800"/>
        <w:rPr>
          <w:rFonts w:ascii="Roboto" w:hAnsi="Roboto"/>
          <w:sz w:val="20"/>
        </w:rPr>
      </w:pPr>
    </w:p>
    <w:p w:rsidR="00B41521" w:rsidRPr="00402207" w:rsidRDefault="00CC6F1A" w:rsidP="00B41521">
      <w:pPr>
        <w:tabs>
          <w:tab w:val="left" w:pos="-1440"/>
          <w:tab w:val="left" w:pos="-720"/>
          <w:tab w:val="left" w:pos="0"/>
          <w:tab w:val="left" w:pos="720"/>
          <w:tab w:val="left" w:pos="2554"/>
          <w:tab w:val="left" w:pos="2880"/>
          <w:tab w:val="left" w:pos="3600"/>
          <w:tab w:val="left" w:pos="4175"/>
          <w:tab w:val="left" w:pos="4320"/>
        </w:tabs>
        <w:suppressAutoHyphens/>
        <w:ind w:left="1800"/>
        <w:rPr>
          <w:rFonts w:ascii="Roboto" w:hAnsi="Roboto"/>
          <w:sz w:val="20"/>
        </w:rPr>
      </w:pPr>
      <w:hyperlink r:id="rId26" w:history="1">
        <w:r w:rsidR="0094360D" w:rsidRPr="00402207">
          <w:rPr>
            <w:rStyle w:val="Hyperlink"/>
            <w:rFonts w:ascii="Roboto" w:hAnsi="Roboto"/>
            <w:sz w:val="20"/>
          </w:rPr>
          <w:t>“</w:t>
        </w:r>
        <w:r w:rsidR="00C224CB" w:rsidRPr="00402207">
          <w:rPr>
            <w:rStyle w:val="Hyperlink"/>
            <w:rFonts w:ascii="Roboto" w:hAnsi="Roboto"/>
            <w:sz w:val="20"/>
          </w:rPr>
          <w:t>YOUR AGENCY NAME</w:t>
        </w:r>
        <w:r w:rsidR="0094360D" w:rsidRPr="00402207">
          <w:rPr>
            <w:rStyle w:val="Hyperlink"/>
            <w:rFonts w:ascii="Roboto" w:hAnsi="Roboto"/>
            <w:sz w:val="20"/>
          </w:rPr>
          <w:t>”</w:t>
        </w:r>
        <w:r w:rsidR="00B41521" w:rsidRPr="00402207">
          <w:rPr>
            <w:rStyle w:val="Hyperlink"/>
            <w:rFonts w:ascii="Roboto" w:hAnsi="Roboto"/>
            <w:sz w:val="20"/>
          </w:rPr>
          <w:t xml:space="preserve"> </w:t>
        </w:r>
        <w:r w:rsidR="00B563E0" w:rsidRPr="00402207">
          <w:rPr>
            <w:rStyle w:val="Hyperlink"/>
            <w:rFonts w:ascii="Roboto" w:hAnsi="Roboto"/>
            <w:sz w:val="20"/>
          </w:rPr>
          <w:t>Remote and Wireless Access Control P</w:t>
        </w:r>
        <w:r w:rsidR="00B41521" w:rsidRPr="00402207">
          <w:rPr>
            <w:rStyle w:val="Hyperlink"/>
            <w:rFonts w:ascii="Roboto" w:hAnsi="Roboto"/>
            <w:sz w:val="20"/>
          </w:rPr>
          <w:t>olicy</w:t>
        </w:r>
      </w:hyperlink>
    </w:p>
    <w:p w:rsidR="00B563E0" w:rsidRPr="00402207" w:rsidRDefault="00B563E0" w:rsidP="00B41521">
      <w:pPr>
        <w:tabs>
          <w:tab w:val="left" w:pos="-1440"/>
          <w:tab w:val="left" w:pos="-720"/>
          <w:tab w:val="left" w:pos="0"/>
          <w:tab w:val="left" w:pos="720"/>
          <w:tab w:val="left" w:pos="2554"/>
          <w:tab w:val="left" w:pos="2880"/>
          <w:tab w:val="left" w:pos="3600"/>
          <w:tab w:val="left" w:pos="4175"/>
          <w:tab w:val="left" w:pos="4320"/>
        </w:tabs>
        <w:suppressAutoHyphens/>
        <w:ind w:left="1800"/>
        <w:rPr>
          <w:rFonts w:ascii="Roboto" w:hAnsi="Roboto"/>
          <w:sz w:val="20"/>
        </w:rPr>
      </w:pPr>
    </w:p>
    <w:p w:rsidR="00B563E0" w:rsidRPr="00402207" w:rsidRDefault="0094360D" w:rsidP="00B41521">
      <w:pPr>
        <w:tabs>
          <w:tab w:val="left" w:pos="-1440"/>
          <w:tab w:val="left" w:pos="-720"/>
          <w:tab w:val="left" w:pos="0"/>
          <w:tab w:val="left" w:pos="720"/>
          <w:tab w:val="left" w:pos="2554"/>
          <w:tab w:val="left" w:pos="2880"/>
          <w:tab w:val="left" w:pos="3600"/>
          <w:tab w:val="left" w:pos="4175"/>
          <w:tab w:val="left" w:pos="4320"/>
        </w:tabs>
        <w:suppressAutoHyphens/>
        <w:ind w:left="1800"/>
        <w:rPr>
          <w:rFonts w:ascii="Roboto" w:hAnsi="Roboto"/>
          <w:sz w:val="20"/>
        </w:rPr>
      </w:pPr>
      <w:r w:rsidRPr="00402207">
        <w:rPr>
          <w:rFonts w:ascii="Roboto" w:hAnsi="Roboto"/>
          <w:sz w:val="20"/>
        </w:rPr>
        <w:t>“</w:t>
      </w:r>
      <w:r w:rsidR="00C224CB" w:rsidRPr="00402207">
        <w:rPr>
          <w:rFonts w:ascii="Roboto" w:hAnsi="Roboto"/>
          <w:sz w:val="20"/>
        </w:rPr>
        <w:t>YOUR AGENCY NAME</w:t>
      </w:r>
      <w:r w:rsidRPr="00402207">
        <w:rPr>
          <w:rFonts w:ascii="Roboto" w:hAnsi="Roboto"/>
          <w:sz w:val="20"/>
        </w:rPr>
        <w:t>”</w:t>
      </w:r>
      <w:r w:rsidR="00F143E1" w:rsidRPr="00402207">
        <w:rPr>
          <w:rFonts w:ascii="Roboto" w:hAnsi="Roboto"/>
          <w:sz w:val="20"/>
        </w:rPr>
        <w:t xml:space="preserve"> </w:t>
      </w:r>
      <w:r w:rsidR="00B563E0" w:rsidRPr="00402207">
        <w:rPr>
          <w:rFonts w:ascii="Roboto" w:hAnsi="Roboto"/>
          <w:sz w:val="20"/>
        </w:rPr>
        <w:t>IT Configuration Management Policy</w:t>
      </w:r>
    </w:p>
    <w:p w:rsidR="00B563E0" w:rsidRPr="00402207" w:rsidRDefault="00B563E0" w:rsidP="00B41521">
      <w:pPr>
        <w:tabs>
          <w:tab w:val="left" w:pos="-1440"/>
          <w:tab w:val="left" w:pos="-720"/>
          <w:tab w:val="left" w:pos="0"/>
          <w:tab w:val="left" w:pos="720"/>
          <w:tab w:val="left" w:pos="2554"/>
          <w:tab w:val="left" w:pos="2880"/>
          <w:tab w:val="left" w:pos="3600"/>
          <w:tab w:val="left" w:pos="4175"/>
          <w:tab w:val="left" w:pos="4320"/>
        </w:tabs>
        <w:suppressAutoHyphens/>
        <w:ind w:left="1800"/>
        <w:rPr>
          <w:rFonts w:ascii="Roboto" w:hAnsi="Roboto"/>
          <w:sz w:val="20"/>
        </w:rPr>
      </w:pPr>
    </w:p>
    <w:p w:rsidR="00B563E0" w:rsidRPr="00402207" w:rsidRDefault="0094360D" w:rsidP="00B41521">
      <w:pPr>
        <w:tabs>
          <w:tab w:val="left" w:pos="-1440"/>
          <w:tab w:val="left" w:pos="-720"/>
          <w:tab w:val="left" w:pos="0"/>
          <w:tab w:val="left" w:pos="720"/>
          <w:tab w:val="left" w:pos="2554"/>
          <w:tab w:val="left" w:pos="2880"/>
          <w:tab w:val="left" w:pos="3600"/>
          <w:tab w:val="left" w:pos="4175"/>
          <w:tab w:val="left" w:pos="4320"/>
        </w:tabs>
        <w:suppressAutoHyphens/>
        <w:ind w:left="1800"/>
        <w:rPr>
          <w:rFonts w:ascii="Roboto" w:hAnsi="Roboto"/>
          <w:sz w:val="20"/>
        </w:rPr>
      </w:pPr>
      <w:r w:rsidRPr="00402207">
        <w:rPr>
          <w:rFonts w:ascii="Roboto" w:hAnsi="Roboto"/>
          <w:sz w:val="20"/>
        </w:rPr>
        <w:t>“</w:t>
      </w:r>
      <w:r w:rsidR="00C224CB" w:rsidRPr="00402207">
        <w:rPr>
          <w:rFonts w:ascii="Roboto" w:hAnsi="Roboto"/>
          <w:sz w:val="20"/>
        </w:rPr>
        <w:t>YOUR AGENCY NAME</w:t>
      </w:r>
      <w:r w:rsidRPr="00402207">
        <w:rPr>
          <w:rFonts w:ascii="Roboto" w:hAnsi="Roboto"/>
          <w:sz w:val="20"/>
        </w:rPr>
        <w:t>”</w:t>
      </w:r>
      <w:r w:rsidR="00F143E1" w:rsidRPr="00402207">
        <w:rPr>
          <w:rFonts w:ascii="Roboto" w:hAnsi="Roboto"/>
          <w:sz w:val="20"/>
        </w:rPr>
        <w:t xml:space="preserve"> </w:t>
      </w:r>
      <w:r w:rsidR="00B563E0" w:rsidRPr="00402207">
        <w:rPr>
          <w:rFonts w:ascii="Roboto" w:hAnsi="Roboto"/>
          <w:sz w:val="20"/>
        </w:rPr>
        <w:t>IT Identification and Authentication Policy</w:t>
      </w:r>
    </w:p>
    <w:p w:rsidR="00B563E0" w:rsidRPr="00402207" w:rsidRDefault="00B563E0" w:rsidP="00B41521">
      <w:pPr>
        <w:tabs>
          <w:tab w:val="left" w:pos="-1440"/>
          <w:tab w:val="left" w:pos="-720"/>
          <w:tab w:val="left" w:pos="0"/>
          <w:tab w:val="left" w:pos="720"/>
          <w:tab w:val="left" w:pos="2554"/>
          <w:tab w:val="left" w:pos="2880"/>
          <w:tab w:val="left" w:pos="3600"/>
          <w:tab w:val="left" w:pos="4175"/>
          <w:tab w:val="left" w:pos="4320"/>
        </w:tabs>
        <w:suppressAutoHyphens/>
        <w:ind w:left="1800"/>
        <w:rPr>
          <w:rFonts w:ascii="Roboto" w:hAnsi="Roboto"/>
          <w:sz w:val="20"/>
        </w:rPr>
      </w:pPr>
    </w:p>
    <w:p w:rsidR="00B563E0" w:rsidRPr="00402207" w:rsidRDefault="0094360D" w:rsidP="00B41521">
      <w:pPr>
        <w:tabs>
          <w:tab w:val="left" w:pos="-1440"/>
          <w:tab w:val="left" w:pos="-720"/>
          <w:tab w:val="left" w:pos="0"/>
          <w:tab w:val="left" w:pos="720"/>
          <w:tab w:val="left" w:pos="2554"/>
          <w:tab w:val="left" w:pos="2880"/>
          <w:tab w:val="left" w:pos="3600"/>
          <w:tab w:val="left" w:pos="4175"/>
          <w:tab w:val="left" w:pos="4320"/>
        </w:tabs>
        <w:suppressAutoHyphens/>
        <w:ind w:left="1800"/>
        <w:rPr>
          <w:rFonts w:ascii="Roboto" w:hAnsi="Roboto"/>
          <w:sz w:val="20"/>
        </w:rPr>
      </w:pPr>
      <w:r w:rsidRPr="00402207">
        <w:rPr>
          <w:rFonts w:ascii="Roboto" w:hAnsi="Roboto"/>
          <w:sz w:val="20"/>
        </w:rPr>
        <w:t>“</w:t>
      </w:r>
      <w:r w:rsidR="00C224CB" w:rsidRPr="00402207">
        <w:rPr>
          <w:rFonts w:ascii="Roboto" w:hAnsi="Roboto"/>
          <w:sz w:val="20"/>
        </w:rPr>
        <w:t>YOUR AGENCY NAME</w:t>
      </w:r>
      <w:r w:rsidRPr="00402207">
        <w:rPr>
          <w:rFonts w:ascii="Roboto" w:hAnsi="Roboto"/>
          <w:sz w:val="20"/>
        </w:rPr>
        <w:t>”</w:t>
      </w:r>
      <w:r w:rsidR="00F143E1" w:rsidRPr="00402207">
        <w:rPr>
          <w:rFonts w:ascii="Roboto" w:hAnsi="Roboto"/>
          <w:sz w:val="20"/>
        </w:rPr>
        <w:t xml:space="preserve"> </w:t>
      </w:r>
      <w:r w:rsidR="00B563E0" w:rsidRPr="00402207">
        <w:rPr>
          <w:rFonts w:ascii="Roboto" w:hAnsi="Roboto"/>
          <w:sz w:val="20"/>
        </w:rPr>
        <w:t>IT Media Protection Policy</w:t>
      </w:r>
    </w:p>
    <w:p w:rsidR="00B563E0" w:rsidRPr="00402207" w:rsidRDefault="00B563E0" w:rsidP="00B41521">
      <w:pPr>
        <w:tabs>
          <w:tab w:val="left" w:pos="-1440"/>
          <w:tab w:val="left" w:pos="-720"/>
          <w:tab w:val="left" w:pos="0"/>
          <w:tab w:val="left" w:pos="720"/>
          <w:tab w:val="left" w:pos="2554"/>
          <w:tab w:val="left" w:pos="2880"/>
          <w:tab w:val="left" w:pos="3600"/>
          <w:tab w:val="left" w:pos="4175"/>
          <w:tab w:val="left" w:pos="4320"/>
        </w:tabs>
        <w:suppressAutoHyphens/>
        <w:ind w:left="1800"/>
        <w:rPr>
          <w:rFonts w:ascii="Roboto" w:hAnsi="Roboto"/>
          <w:sz w:val="20"/>
        </w:rPr>
      </w:pPr>
    </w:p>
    <w:p w:rsidR="00B563E0" w:rsidRPr="00402207" w:rsidRDefault="0094360D" w:rsidP="00B41521">
      <w:pPr>
        <w:tabs>
          <w:tab w:val="left" w:pos="-1440"/>
          <w:tab w:val="left" w:pos="-720"/>
          <w:tab w:val="left" w:pos="0"/>
          <w:tab w:val="left" w:pos="720"/>
          <w:tab w:val="left" w:pos="2554"/>
          <w:tab w:val="left" w:pos="2880"/>
          <w:tab w:val="left" w:pos="3600"/>
          <w:tab w:val="left" w:pos="4175"/>
          <w:tab w:val="left" w:pos="4320"/>
        </w:tabs>
        <w:suppressAutoHyphens/>
        <w:ind w:left="1800"/>
        <w:rPr>
          <w:rFonts w:ascii="Roboto" w:hAnsi="Roboto"/>
          <w:sz w:val="20"/>
        </w:rPr>
      </w:pPr>
      <w:r w:rsidRPr="00402207">
        <w:rPr>
          <w:rFonts w:ascii="Roboto" w:hAnsi="Roboto"/>
          <w:sz w:val="20"/>
        </w:rPr>
        <w:t>“</w:t>
      </w:r>
      <w:r w:rsidR="00C224CB" w:rsidRPr="00402207">
        <w:rPr>
          <w:rFonts w:ascii="Roboto" w:hAnsi="Roboto"/>
          <w:sz w:val="20"/>
        </w:rPr>
        <w:t>YOUR AGENCY NAME</w:t>
      </w:r>
      <w:r w:rsidRPr="00402207">
        <w:rPr>
          <w:rFonts w:ascii="Roboto" w:hAnsi="Roboto"/>
          <w:sz w:val="20"/>
        </w:rPr>
        <w:t>”</w:t>
      </w:r>
      <w:r w:rsidR="00F143E1" w:rsidRPr="00402207">
        <w:rPr>
          <w:rFonts w:ascii="Roboto" w:hAnsi="Roboto"/>
          <w:sz w:val="20"/>
        </w:rPr>
        <w:t xml:space="preserve"> </w:t>
      </w:r>
      <w:r w:rsidR="00B563E0" w:rsidRPr="00402207">
        <w:rPr>
          <w:rFonts w:ascii="Roboto" w:hAnsi="Roboto"/>
          <w:sz w:val="20"/>
        </w:rPr>
        <w:t>IT System and Services Acquisition Policy</w:t>
      </w:r>
    </w:p>
    <w:p w:rsidR="00B563E0" w:rsidRPr="00402207" w:rsidRDefault="00B563E0" w:rsidP="00B41521">
      <w:pPr>
        <w:tabs>
          <w:tab w:val="left" w:pos="-1440"/>
          <w:tab w:val="left" w:pos="-720"/>
          <w:tab w:val="left" w:pos="0"/>
          <w:tab w:val="left" w:pos="720"/>
          <w:tab w:val="left" w:pos="2554"/>
          <w:tab w:val="left" w:pos="2880"/>
          <w:tab w:val="left" w:pos="3600"/>
          <w:tab w:val="left" w:pos="4175"/>
          <w:tab w:val="left" w:pos="4320"/>
        </w:tabs>
        <w:suppressAutoHyphens/>
        <w:ind w:left="1800"/>
        <w:rPr>
          <w:rFonts w:ascii="Roboto" w:hAnsi="Roboto"/>
          <w:sz w:val="20"/>
        </w:rPr>
      </w:pPr>
    </w:p>
    <w:p w:rsidR="00B563E0" w:rsidRPr="00402207" w:rsidRDefault="0094360D" w:rsidP="00B41521">
      <w:pPr>
        <w:tabs>
          <w:tab w:val="left" w:pos="-1440"/>
          <w:tab w:val="left" w:pos="-720"/>
          <w:tab w:val="left" w:pos="0"/>
          <w:tab w:val="left" w:pos="720"/>
          <w:tab w:val="left" w:pos="2554"/>
          <w:tab w:val="left" w:pos="2880"/>
          <w:tab w:val="left" w:pos="3600"/>
          <w:tab w:val="left" w:pos="4175"/>
          <w:tab w:val="left" w:pos="4320"/>
        </w:tabs>
        <w:suppressAutoHyphens/>
        <w:ind w:left="1800"/>
        <w:rPr>
          <w:rFonts w:ascii="Roboto" w:hAnsi="Roboto"/>
          <w:sz w:val="20"/>
        </w:rPr>
      </w:pPr>
      <w:r w:rsidRPr="00402207">
        <w:rPr>
          <w:rFonts w:ascii="Roboto" w:hAnsi="Roboto"/>
          <w:sz w:val="20"/>
        </w:rPr>
        <w:t>“</w:t>
      </w:r>
      <w:r w:rsidR="00C224CB" w:rsidRPr="00402207">
        <w:rPr>
          <w:rFonts w:ascii="Roboto" w:hAnsi="Roboto"/>
          <w:sz w:val="20"/>
        </w:rPr>
        <w:t>YOUR AGENCY NAME</w:t>
      </w:r>
      <w:r w:rsidRPr="00402207">
        <w:rPr>
          <w:rFonts w:ascii="Roboto" w:hAnsi="Roboto"/>
          <w:sz w:val="20"/>
        </w:rPr>
        <w:t>”</w:t>
      </w:r>
      <w:r w:rsidR="00F143E1" w:rsidRPr="00402207">
        <w:rPr>
          <w:rFonts w:ascii="Roboto" w:hAnsi="Roboto"/>
          <w:sz w:val="20"/>
        </w:rPr>
        <w:t xml:space="preserve"> </w:t>
      </w:r>
      <w:r w:rsidR="00B563E0" w:rsidRPr="00402207">
        <w:rPr>
          <w:rFonts w:ascii="Roboto" w:hAnsi="Roboto"/>
          <w:sz w:val="20"/>
        </w:rPr>
        <w:t>IT System and Communications Protection Policy</w:t>
      </w:r>
    </w:p>
    <w:p w:rsidR="00B563E0" w:rsidRPr="00402207" w:rsidRDefault="00B563E0" w:rsidP="00B41521">
      <w:pPr>
        <w:tabs>
          <w:tab w:val="left" w:pos="-1440"/>
          <w:tab w:val="left" w:pos="-720"/>
          <w:tab w:val="left" w:pos="0"/>
          <w:tab w:val="left" w:pos="720"/>
          <w:tab w:val="left" w:pos="2554"/>
          <w:tab w:val="left" w:pos="2880"/>
          <w:tab w:val="left" w:pos="3600"/>
          <w:tab w:val="left" w:pos="4175"/>
          <w:tab w:val="left" w:pos="4320"/>
        </w:tabs>
        <w:suppressAutoHyphens/>
        <w:ind w:left="1800"/>
        <w:rPr>
          <w:rFonts w:ascii="Roboto" w:hAnsi="Roboto"/>
          <w:sz w:val="20"/>
        </w:rPr>
      </w:pPr>
    </w:p>
    <w:p w:rsidR="00B563E0" w:rsidRPr="00402207" w:rsidRDefault="0094360D" w:rsidP="00B41521">
      <w:pPr>
        <w:tabs>
          <w:tab w:val="left" w:pos="-1440"/>
          <w:tab w:val="left" w:pos="-720"/>
          <w:tab w:val="left" w:pos="0"/>
          <w:tab w:val="left" w:pos="720"/>
          <w:tab w:val="left" w:pos="2554"/>
          <w:tab w:val="left" w:pos="2880"/>
          <w:tab w:val="left" w:pos="3600"/>
          <w:tab w:val="left" w:pos="4175"/>
          <w:tab w:val="left" w:pos="4320"/>
        </w:tabs>
        <w:suppressAutoHyphens/>
        <w:ind w:left="1800"/>
        <w:rPr>
          <w:rFonts w:ascii="Roboto" w:hAnsi="Roboto" w:cs="Arial"/>
          <w:sz w:val="20"/>
        </w:rPr>
      </w:pPr>
      <w:r w:rsidRPr="00402207">
        <w:rPr>
          <w:rFonts w:ascii="Roboto" w:hAnsi="Roboto"/>
          <w:sz w:val="20"/>
        </w:rPr>
        <w:t>“</w:t>
      </w:r>
      <w:r w:rsidR="00C224CB" w:rsidRPr="00402207">
        <w:rPr>
          <w:rFonts w:ascii="Roboto" w:hAnsi="Roboto"/>
          <w:sz w:val="20"/>
        </w:rPr>
        <w:t>YOUR AGENCY NAME</w:t>
      </w:r>
      <w:r w:rsidRPr="00402207">
        <w:rPr>
          <w:rFonts w:ascii="Roboto" w:hAnsi="Roboto"/>
          <w:sz w:val="20"/>
        </w:rPr>
        <w:t>”</w:t>
      </w:r>
      <w:r w:rsidR="00F143E1" w:rsidRPr="00402207">
        <w:rPr>
          <w:rFonts w:ascii="Roboto" w:hAnsi="Roboto"/>
          <w:sz w:val="20"/>
        </w:rPr>
        <w:t xml:space="preserve"> </w:t>
      </w:r>
      <w:r w:rsidR="00B563E0" w:rsidRPr="00402207">
        <w:rPr>
          <w:rFonts w:ascii="Roboto" w:hAnsi="Roboto"/>
          <w:sz w:val="20"/>
        </w:rPr>
        <w:t>IT System and Information Integrity Policy</w:t>
      </w:r>
    </w:p>
    <w:p w:rsidR="00B4158C" w:rsidRDefault="00B4158C" w:rsidP="00B41521">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sz w:val="20"/>
        </w:rPr>
      </w:pPr>
    </w:p>
    <w:p w:rsidR="00B41521" w:rsidRPr="00402207" w:rsidRDefault="00B41521" w:rsidP="00B41521">
      <w:pPr>
        <w:tabs>
          <w:tab w:val="left" w:pos="-720"/>
          <w:tab w:val="left" w:pos="0"/>
          <w:tab w:val="left" w:pos="720"/>
          <w:tab w:val="left" w:pos="1800"/>
          <w:tab w:val="left" w:pos="2880"/>
        </w:tabs>
        <w:suppressAutoHyphens/>
        <w:ind w:left="1800" w:hanging="1800"/>
        <w:rPr>
          <w:rFonts w:ascii="Roboto" w:hAnsi="Roboto" w:cs="Arial"/>
          <w:sz w:val="20"/>
        </w:rPr>
      </w:pPr>
      <w:r w:rsidRPr="00402207">
        <w:rPr>
          <w:rFonts w:ascii="Roboto" w:hAnsi="Roboto" w:cs="Arial"/>
          <w:caps/>
          <w:sz w:val="20"/>
        </w:rPr>
        <w:t>Attachment A:</w:t>
      </w:r>
      <w:r w:rsidRPr="00402207">
        <w:rPr>
          <w:rFonts w:ascii="Roboto" w:hAnsi="Roboto" w:cs="Arial"/>
          <w:caps/>
          <w:sz w:val="20"/>
        </w:rPr>
        <w:tab/>
      </w:r>
      <w:r w:rsidRPr="00402207">
        <w:rPr>
          <w:rFonts w:ascii="Roboto" w:hAnsi="Roboto" w:cs="Arial"/>
          <w:sz w:val="20"/>
        </w:rPr>
        <w:t xml:space="preserve">Acknowledgement of </w:t>
      </w:r>
      <w:r w:rsidR="00B563E0" w:rsidRPr="00402207">
        <w:rPr>
          <w:rFonts w:ascii="Roboto" w:hAnsi="Roboto" w:cs="Arial"/>
          <w:sz w:val="20"/>
        </w:rPr>
        <w:t>Information Resource Acceptable Use Policy</w:t>
      </w:r>
    </w:p>
    <w:p w:rsidR="00B41521" w:rsidRPr="00402207" w:rsidRDefault="00B41521" w:rsidP="00B41521">
      <w:pPr>
        <w:tabs>
          <w:tab w:val="left" w:pos="-720"/>
          <w:tab w:val="left" w:pos="0"/>
          <w:tab w:val="left" w:pos="720"/>
          <w:tab w:val="left" w:pos="1800"/>
          <w:tab w:val="left" w:pos="2880"/>
        </w:tabs>
        <w:suppressAutoHyphens/>
        <w:ind w:left="1800" w:hanging="1800"/>
        <w:rPr>
          <w:rFonts w:ascii="Roboto" w:hAnsi="Roboto" w:cs="Arial"/>
          <w:sz w:val="20"/>
        </w:rPr>
      </w:pPr>
    </w:p>
    <w:p w:rsidR="00B41521" w:rsidRPr="00402207" w:rsidRDefault="00B41521" w:rsidP="00B41521">
      <w:pPr>
        <w:pStyle w:val="NormalWeb"/>
        <w:spacing w:before="0" w:beforeAutospacing="0" w:after="0" w:afterAutospacing="0"/>
        <w:ind w:left="1800" w:right="180" w:hanging="1800"/>
        <w:rPr>
          <w:rFonts w:ascii="Roboto" w:hAnsi="Roboto" w:cs="Arial"/>
          <w:sz w:val="20"/>
          <w:szCs w:val="20"/>
        </w:rPr>
      </w:pPr>
      <w:r w:rsidRPr="00402207">
        <w:rPr>
          <w:rFonts w:ascii="Roboto" w:hAnsi="Roboto" w:cs="Arial"/>
          <w:caps/>
          <w:sz w:val="20"/>
        </w:rPr>
        <w:t xml:space="preserve">Attachment </w:t>
      </w:r>
      <w:r w:rsidRPr="00402207">
        <w:rPr>
          <w:rFonts w:ascii="Roboto" w:hAnsi="Roboto" w:cs="Arial"/>
          <w:sz w:val="20"/>
        </w:rPr>
        <w:t>B:</w:t>
      </w:r>
      <w:r w:rsidRPr="00402207">
        <w:rPr>
          <w:rFonts w:ascii="Roboto" w:hAnsi="Roboto" w:cs="Arial"/>
          <w:sz w:val="20"/>
        </w:rPr>
        <w:tab/>
      </w:r>
      <w:r w:rsidRPr="00402207">
        <w:rPr>
          <w:rFonts w:ascii="Roboto" w:hAnsi="Roboto" w:cs="Arial"/>
          <w:sz w:val="20"/>
          <w:szCs w:val="20"/>
        </w:rPr>
        <w:t>Information Security Access Agreement</w:t>
      </w:r>
    </w:p>
    <w:p w:rsidR="00B41521" w:rsidRPr="005E2BFC" w:rsidRDefault="00B41521" w:rsidP="00B41521">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sz w:val="20"/>
        </w:rPr>
      </w:pPr>
    </w:p>
    <w:p w:rsidR="00B4158C" w:rsidRDefault="00B4158C"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B4158C" w:rsidRPr="008D6387" w:rsidRDefault="00B4158C" w:rsidP="007E5C5E">
      <w:pPr>
        <w:tabs>
          <w:tab w:val="left" w:pos="-1440"/>
          <w:tab w:val="left" w:pos="-720"/>
          <w:tab w:val="left" w:pos="0"/>
          <w:tab w:val="left" w:pos="1800"/>
          <w:tab w:val="left" w:pos="2554"/>
          <w:tab w:val="left" w:pos="2880"/>
          <w:tab w:val="left" w:pos="3600"/>
          <w:tab w:val="left" w:pos="4175"/>
          <w:tab w:val="left" w:pos="4320"/>
        </w:tabs>
        <w:suppressAutoHyphens/>
        <w:ind w:left="1800" w:hanging="1800"/>
        <w:rPr>
          <w:rFonts w:ascii="Verdana" w:hAnsi="Verdana" w:cs="Arial"/>
          <w:sz w:val="20"/>
        </w:rPr>
      </w:pPr>
    </w:p>
    <w:tbl>
      <w:tblPr>
        <w:tblpPr w:leftFromText="180" w:rightFromText="180" w:vertAnchor="text" w:horzAnchor="margin" w:tblpY="-46"/>
        <w:tblW w:w="9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000080"/>
        <w:tblLayout w:type="fixed"/>
        <w:tblCellMar>
          <w:left w:w="115" w:type="dxa"/>
          <w:right w:w="115" w:type="dxa"/>
        </w:tblCellMar>
        <w:tblLook w:val="0000" w:firstRow="0" w:lastRow="0" w:firstColumn="0" w:lastColumn="0" w:noHBand="0" w:noVBand="0"/>
      </w:tblPr>
      <w:tblGrid>
        <w:gridCol w:w="1195"/>
        <w:gridCol w:w="1620"/>
        <w:gridCol w:w="6660"/>
      </w:tblGrid>
      <w:tr w:rsidR="00B4158C" w:rsidRPr="00AA64E8" w:rsidTr="00EF2B6C">
        <w:trPr>
          <w:trHeight w:val="175"/>
          <w:tblHeader/>
        </w:trPr>
        <w:tc>
          <w:tcPr>
            <w:tcW w:w="9475" w:type="dxa"/>
            <w:gridSpan w:val="3"/>
            <w:shd w:val="clear" w:color="auto" w:fill="33CC33"/>
            <w:vAlign w:val="center"/>
          </w:tcPr>
          <w:p w:rsidR="00B4158C" w:rsidRPr="00402207" w:rsidRDefault="00B4158C" w:rsidP="00EF2B6C">
            <w:pPr>
              <w:jc w:val="center"/>
              <w:rPr>
                <w:rFonts w:ascii="Roboto" w:hAnsi="Roboto" w:cs="Arial"/>
                <w:sz w:val="20"/>
              </w:rPr>
            </w:pPr>
            <w:r w:rsidRPr="00402207">
              <w:rPr>
                <w:rFonts w:ascii="Roboto" w:hAnsi="Roboto" w:cs="Arial"/>
                <w:sz w:val="20"/>
              </w:rPr>
              <w:t>Version History</w:t>
            </w:r>
          </w:p>
        </w:tc>
      </w:tr>
      <w:tr w:rsidR="00B4158C" w:rsidRPr="00AA64E8" w:rsidTr="00EF2B6C">
        <w:tblPrEx>
          <w:shd w:val="clear" w:color="auto" w:fill="auto"/>
        </w:tblPrEx>
        <w:trPr>
          <w:tblHeader/>
        </w:trPr>
        <w:tc>
          <w:tcPr>
            <w:tcW w:w="1195" w:type="dxa"/>
            <w:shd w:val="clear" w:color="auto" w:fill="E6E6E6"/>
          </w:tcPr>
          <w:p w:rsidR="00B4158C" w:rsidRPr="00402207" w:rsidRDefault="00B4158C" w:rsidP="00EF2B6C">
            <w:pPr>
              <w:jc w:val="center"/>
              <w:rPr>
                <w:rFonts w:ascii="Roboto" w:hAnsi="Roboto" w:cs="Arial"/>
                <w:sz w:val="20"/>
              </w:rPr>
            </w:pPr>
            <w:r w:rsidRPr="00402207">
              <w:rPr>
                <w:rFonts w:ascii="Roboto" w:hAnsi="Roboto" w:cs="Arial"/>
                <w:sz w:val="20"/>
              </w:rPr>
              <w:t>Version</w:t>
            </w:r>
          </w:p>
        </w:tc>
        <w:tc>
          <w:tcPr>
            <w:tcW w:w="1620" w:type="dxa"/>
            <w:shd w:val="clear" w:color="auto" w:fill="E6E6E6"/>
          </w:tcPr>
          <w:p w:rsidR="00B4158C" w:rsidRPr="00402207" w:rsidRDefault="00B4158C" w:rsidP="00EF2B6C">
            <w:pPr>
              <w:jc w:val="center"/>
              <w:rPr>
                <w:rFonts w:ascii="Roboto" w:hAnsi="Roboto" w:cs="Arial"/>
                <w:sz w:val="20"/>
              </w:rPr>
            </w:pPr>
            <w:r w:rsidRPr="00402207">
              <w:rPr>
                <w:rFonts w:ascii="Roboto" w:hAnsi="Roboto" w:cs="Arial"/>
                <w:sz w:val="20"/>
              </w:rPr>
              <w:t>Date</w:t>
            </w:r>
          </w:p>
        </w:tc>
        <w:tc>
          <w:tcPr>
            <w:tcW w:w="6660" w:type="dxa"/>
            <w:shd w:val="clear" w:color="auto" w:fill="E6E6E6"/>
          </w:tcPr>
          <w:p w:rsidR="00B4158C" w:rsidRPr="00402207" w:rsidRDefault="00B4158C" w:rsidP="00EF2B6C">
            <w:pPr>
              <w:jc w:val="center"/>
              <w:rPr>
                <w:rFonts w:ascii="Roboto" w:hAnsi="Roboto" w:cs="Arial"/>
                <w:sz w:val="20"/>
              </w:rPr>
            </w:pPr>
            <w:r w:rsidRPr="00402207">
              <w:rPr>
                <w:rFonts w:ascii="Roboto" w:hAnsi="Roboto" w:cs="Arial"/>
                <w:sz w:val="20"/>
              </w:rPr>
              <w:t xml:space="preserve">Change Summary </w:t>
            </w:r>
          </w:p>
        </w:tc>
      </w:tr>
      <w:tr w:rsidR="00B41521" w:rsidRPr="00AA64E8" w:rsidTr="00EF2B6C">
        <w:tblPrEx>
          <w:shd w:val="clear" w:color="auto" w:fill="auto"/>
        </w:tblPrEx>
        <w:tc>
          <w:tcPr>
            <w:tcW w:w="1195" w:type="dxa"/>
          </w:tcPr>
          <w:p w:rsidR="00B41521" w:rsidRPr="00402207" w:rsidRDefault="00B41521" w:rsidP="00B41521">
            <w:pPr>
              <w:jc w:val="center"/>
              <w:rPr>
                <w:rFonts w:ascii="Roboto" w:hAnsi="Roboto"/>
                <w:sz w:val="20"/>
              </w:rPr>
            </w:pPr>
            <w:r w:rsidRPr="00402207">
              <w:rPr>
                <w:rFonts w:ascii="Roboto" w:hAnsi="Roboto" w:cs="Arial"/>
                <w:sz w:val="20"/>
              </w:rPr>
              <w:t>1</w:t>
            </w:r>
          </w:p>
        </w:tc>
        <w:tc>
          <w:tcPr>
            <w:tcW w:w="1620" w:type="dxa"/>
          </w:tcPr>
          <w:p w:rsidR="00B41521" w:rsidRPr="00402207" w:rsidRDefault="004A5F5A" w:rsidP="002F37C8">
            <w:pPr>
              <w:rPr>
                <w:rFonts w:ascii="Roboto" w:hAnsi="Roboto"/>
                <w:sz w:val="20"/>
              </w:rPr>
            </w:pPr>
            <w:r w:rsidRPr="00402207">
              <w:rPr>
                <w:rFonts w:ascii="Roboto" w:hAnsi="Roboto"/>
                <w:sz w:val="20"/>
              </w:rPr>
              <w:t>07/01/2014</w:t>
            </w:r>
          </w:p>
        </w:tc>
        <w:tc>
          <w:tcPr>
            <w:tcW w:w="6660" w:type="dxa"/>
          </w:tcPr>
          <w:p w:rsidR="00B41521" w:rsidRPr="00402207" w:rsidRDefault="00456346" w:rsidP="00B41521">
            <w:pPr>
              <w:rPr>
                <w:rFonts w:ascii="Roboto" w:hAnsi="Roboto"/>
                <w:sz w:val="20"/>
              </w:rPr>
            </w:pPr>
            <w:r w:rsidRPr="00402207">
              <w:rPr>
                <w:rFonts w:ascii="Roboto" w:hAnsi="Roboto" w:cs="Arial"/>
                <w:sz w:val="20"/>
              </w:rPr>
              <w:t xml:space="preserve">Supersedes </w:t>
            </w:r>
            <w:r w:rsidR="0094360D" w:rsidRPr="00402207">
              <w:rPr>
                <w:rFonts w:ascii="Roboto" w:hAnsi="Roboto" w:cs="Arial"/>
                <w:sz w:val="20"/>
              </w:rPr>
              <w:t>“</w:t>
            </w:r>
            <w:r w:rsidR="00C224CB" w:rsidRPr="00402207">
              <w:rPr>
                <w:rFonts w:ascii="Roboto" w:hAnsi="Roboto" w:cs="Arial"/>
                <w:sz w:val="20"/>
              </w:rPr>
              <w:t>YOUR AGENCY NAME</w:t>
            </w:r>
            <w:r w:rsidR="0094360D" w:rsidRPr="00402207">
              <w:rPr>
                <w:rFonts w:ascii="Roboto" w:hAnsi="Roboto" w:cs="Arial"/>
                <w:sz w:val="20"/>
              </w:rPr>
              <w:t>”</w:t>
            </w:r>
            <w:r w:rsidRPr="00402207">
              <w:rPr>
                <w:rFonts w:ascii="Roboto" w:hAnsi="Roboto" w:cs="Arial"/>
                <w:sz w:val="20"/>
              </w:rPr>
              <w:t xml:space="preserve"> CSRM Acceptable Use IT Resources Policy</w:t>
            </w:r>
            <w:r w:rsidR="00F2566F" w:rsidRPr="00402207">
              <w:rPr>
                <w:rFonts w:ascii="Roboto" w:hAnsi="Roboto" w:cs="Arial"/>
                <w:sz w:val="20"/>
              </w:rPr>
              <w:t xml:space="preserve"> and </w:t>
            </w:r>
            <w:r w:rsidR="0094360D" w:rsidRPr="00402207">
              <w:rPr>
                <w:rFonts w:ascii="Roboto" w:hAnsi="Roboto" w:cs="Arial"/>
                <w:sz w:val="20"/>
              </w:rPr>
              <w:t>“</w:t>
            </w:r>
            <w:r w:rsidR="00C224CB" w:rsidRPr="00402207">
              <w:rPr>
                <w:rFonts w:ascii="Roboto" w:hAnsi="Roboto" w:cs="Arial"/>
                <w:sz w:val="20"/>
              </w:rPr>
              <w:t>YOUR AGENCY NAME</w:t>
            </w:r>
            <w:r w:rsidR="0094360D" w:rsidRPr="00402207">
              <w:rPr>
                <w:rFonts w:ascii="Roboto" w:hAnsi="Roboto" w:cs="Arial"/>
                <w:sz w:val="20"/>
              </w:rPr>
              <w:t>”</w:t>
            </w:r>
            <w:r w:rsidR="00F2566F" w:rsidRPr="00402207">
              <w:rPr>
                <w:rFonts w:ascii="Roboto" w:hAnsi="Roboto" w:cs="Arial"/>
                <w:sz w:val="20"/>
              </w:rPr>
              <w:t xml:space="preserve"> CSRM PC LAN Policy</w:t>
            </w:r>
          </w:p>
        </w:tc>
      </w:tr>
      <w:tr w:rsidR="00402207" w:rsidRPr="00AA64E8" w:rsidTr="00EF2B6C">
        <w:tblPrEx>
          <w:shd w:val="clear" w:color="auto" w:fill="auto"/>
        </w:tblPrEx>
        <w:tc>
          <w:tcPr>
            <w:tcW w:w="1195" w:type="dxa"/>
          </w:tcPr>
          <w:p w:rsidR="00402207" w:rsidRPr="00402207" w:rsidRDefault="00402207" w:rsidP="00B41521">
            <w:pPr>
              <w:jc w:val="center"/>
              <w:rPr>
                <w:rFonts w:ascii="Roboto" w:hAnsi="Roboto" w:cs="Arial"/>
                <w:sz w:val="20"/>
              </w:rPr>
            </w:pPr>
            <w:r>
              <w:rPr>
                <w:rFonts w:ascii="Roboto" w:hAnsi="Roboto" w:cs="Arial"/>
                <w:sz w:val="20"/>
              </w:rPr>
              <w:t>2</w:t>
            </w:r>
          </w:p>
        </w:tc>
        <w:tc>
          <w:tcPr>
            <w:tcW w:w="1620" w:type="dxa"/>
          </w:tcPr>
          <w:p w:rsidR="00402207" w:rsidRPr="00402207" w:rsidRDefault="00402207" w:rsidP="002F37C8">
            <w:pPr>
              <w:rPr>
                <w:rFonts w:ascii="Roboto" w:hAnsi="Roboto"/>
                <w:sz w:val="20"/>
              </w:rPr>
            </w:pPr>
            <w:r>
              <w:rPr>
                <w:rFonts w:ascii="Roboto" w:hAnsi="Roboto"/>
                <w:sz w:val="20"/>
              </w:rPr>
              <w:t>11/12/2021</w:t>
            </w:r>
          </w:p>
        </w:tc>
        <w:tc>
          <w:tcPr>
            <w:tcW w:w="6660" w:type="dxa"/>
          </w:tcPr>
          <w:p w:rsidR="00402207" w:rsidRPr="00402207" w:rsidRDefault="00402207" w:rsidP="00B41521">
            <w:pPr>
              <w:rPr>
                <w:rFonts w:ascii="Roboto" w:hAnsi="Roboto" w:cs="Arial"/>
                <w:sz w:val="20"/>
              </w:rPr>
            </w:pPr>
            <w:r>
              <w:rPr>
                <w:rFonts w:ascii="Roboto" w:hAnsi="Roboto" w:cs="Arial"/>
                <w:sz w:val="20"/>
              </w:rPr>
              <w:t>Formatting changes</w:t>
            </w:r>
          </w:p>
        </w:tc>
      </w:tr>
    </w:tbl>
    <w:p w:rsidR="00456346" w:rsidRDefault="00456346" w:rsidP="00456346">
      <w:pPr>
        <w:tabs>
          <w:tab w:val="left" w:pos="1620"/>
          <w:tab w:val="left" w:pos="1800"/>
        </w:tabs>
        <w:suppressAutoHyphens/>
        <w:rPr>
          <w:rFonts w:ascii="Verdana" w:hAnsi="Verdana"/>
          <w:sz w:val="20"/>
        </w:rPr>
      </w:pPr>
    </w:p>
    <w:p w:rsidR="00456346" w:rsidRDefault="00456346">
      <w:pPr>
        <w:rPr>
          <w:rFonts w:ascii="Verdana" w:hAnsi="Verdana"/>
          <w:sz w:val="20"/>
        </w:rPr>
      </w:pPr>
      <w:r>
        <w:rPr>
          <w:rFonts w:ascii="Verdana" w:hAnsi="Verdana"/>
          <w:sz w:val="20"/>
        </w:rPr>
        <w:br w:type="page"/>
      </w:r>
    </w:p>
    <w:p w:rsidR="00456346" w:rsidRPr="00402207" w:rsidRDefault="00456346" w:rsidP="00486548">
      <w:pPr>
        <w:pStyle w:val="Heading1"/>
        <w:rPr>
          <w:rFonts w:ascii="Rajdhani" w:hAnsi="Rajdhani" w:cs="Rajdhani"/>
          <w:color w:val="auto"/>
          <w:sz w:val="24"/>
          <w:szCs w:val="24"/>
        </w:rPr>
      </w:pPr>
      <w:r w:rsidRPr="00402207">
        <w:rPr>
          <w:rFonts w:ascii="Rajdhani" w:hAnsi="Rajdhani" w:cs="Rajdhani"/>
          <w:color w:val="auto"/>
          <w:sz w:val="24"/>
          <w:szCs w:val="24"/>
        </w:rPr>
        <w:lastRenderedPageBreak/>
        <w:t>ATTACHMENT A</w:t>
      </w:r>
    </w:p>
    <w:p w:rsidR="00456346" w:rsidRPr="00402207" w:rsidRDefault="00456346" w:rsidP="00456346">
      <w:pPr>
        <w:rPr>
          <w:rFonts w:ascii="Rajdhani" w:hAnsi="Rajdhani" w:cs="Rajdhani"/>
          <w:szCs w:val="24"/>
        </w:rPr>
      </w:pPr>
    </w:p>
    <w:p w:rsidR="00456346" w:rsidRPr="00402207" w:rsidRDefault="00456346" w:rsidP="00486548">
      <w:pPr>
        <w:jc w:val="center"/>
        <w:rPr>
          <w:rFonts w:ascii="Rajdhani" w:hAnsi="Rajdhani" w:cs="Rajdhani"/>
          <w:b/>
          <w:szCs w:val="24"/>
        </w:rPr>
      </w:pPr>
      <w:r w:rsidRPr="00402207">
        <w:rPr>
          <w:rFonts w:ascii="Rajdhani" w:hAnsi="Rajdhani" w:cs="Rajdhani"/>
          <w:b/>
          <w:szCs w:val="24"/>
        </w:rPr>
        <w:t>Virginia Information Technologies Agency</w:t>
      </w:r>
    </w:p>
    <w:p w:rsidR="00456346" w:rsidRPr="00402207" w:rsidRDefault="00456346" w:rsidP="00486548">
      <w:pPr>
        <w:jc w:val="center"/>
        <w:rPr>
          <w:rFonts w:ascii="Rajdhani" w:hAnsi="Rajdhani" w:cs="Rajdhani"/>
          <w:b/>
          <w:szCs w:val="24"/>
        </w:rPr>
      </w:pPr>
    </w:p>
    <w:p w:rsidR="00456346" w:rsidRPr="00486548" w:rsidRDefault="00456346" w:rsidP="00486548">
      <w:pPr>
        <w:jc w:val="center"/>
        <w:rPr>
          <w:rFonts w:ascii="Verdana" w:hAnsi="Verdana"/>
          <w:b/>
        </w:rPr>
      </w:pPr>
      <w:r w:rsidRPr="00402207">
        <w:rPr>
          <w:rFonts w:ascii="Rajdhani" w:hAnsi="Rajdhani" w:cs="Rajdhani"/>
          <w:b/>
          <w:szCs w:val="24"/>
        </w:rPr>
        <w:t>ACKNOWLEDGEMENT OF ACCEPTABLE USE OF IT RESOURCES</w:t>
      </w:r>
    </w:p>
    <w:p w:rsidR="00456346" w:rsidRPr="00456346" w:rsidRDefault="00456346" w:rsidP="00456346">
      <w:pPr>
        <w:tabs>
          <w:tab w:val="left" w:pos="-720"/>
        </w:tabs>
        <w:suppressAutoHyphens/>
        <w:rPr>
          <w:rFonts w:ascii="Century Gothic" w:hAnsi="Century Gothic"/>
          <w:spacing w:val="-3"/>
          <w:sz w:val="20"/>
        </w:rPr>
      </w:pPr>
    </w:p>
    <w:p w:rsidR="00456346" w:rsidRPr="00456346" w:rsidRDefault="00456346" w:rsidP="00456346">
      <w:pPr>
        <w:tabs>
          <w:tab w:val="left" w:pos="-720"/>
        </w:tabs>
        <w:suppressAutoHyphens/>
        <w:rPr>
          <w:rFonts w:ascii="Century Gothic" w:hAnsi="Century Gothic"/>
          <w:spacing w:val="-3"/>
          <w:sz w:val="20"/>
        </w:rPr>
      </w:pPr>
    </w:p>
    <w:p w:rsidR="00456346" w:rsidRPr="00456346" w:rsidRDefault="00456346" w:rsidP="00456346">
      <w:pPr>
        <w:tabs>
          <w:tab w:val="left" w:pos="-720"/>
        </w:tabs>
        <w:suppressAutoHyphens/>
        <w:rPr>
          <w:rFonts w:ascii="Century Gothic" w:hAnsi="Century Gothic"/>
          <w:spacing w:val="-3"/>
          <w:sz w:val="20"/>
        </w:rPr>
      </w:pPr>
    </w:p>
    <w:p w:rsidR="00456346" w:rsidRPr="00456346" w:rsidRDefault="00456346" w:rsidP="00456346">
      <w:pPr>
        <w:tabs>
          <w:tab w:val="left" w:pos="-720"/>
        </w:tabs>
        <w:suppressAutoHyphens/>
        <w:rPr>
          <w:rFonts w:ascii="Century Gothic" w:hAnsi="Century Gothic"/>
          <w:spacing w:val="-3"/>
          <w:sz w:val="20"/>
        </w:rPr>
      </w:pPr>
    </w:p>
    <w:p w:rsidR="00456346" w:rsidRPr="00402207" w:rsidRDefault="00456346" w:rsidP="00456346">
      <w:pPr>
        <w:tabs>
          <w:tab w:val="left" w:pos="-720"/>
        </w:tabs>
        <w:suppressAutoHyphens/>
        <w:jc w:val="both"/>
        <w:rPr>
          <w:rFonts w:ascii="Roboto" w:hAnsi="Roboto"/>
          <w:spacing w:val="-2"/>
          <w:sz w:val="20"/>
        </w:rPr>
      </w:pPr>
      <w:r w:rsidRPr="00402207">
        <w:rPr>
          <w:rFonts w:ascii="Roboto" w:hAnsi="Roboto"/>
          <w:spacing w:val="-2"/>
          <w:sz w:val="20"/>
        </w:rPr>
        <w:t xml:space="preserve">I understand and agree to abide by current and subsequent revisions to the </w:t>
      </w:r>
      <w:r w:rsidR="0094360D" w:rsidRPr="00402207">
        <w:rPr>
          <w:rFonts w:ascii="Roboto" w:hAnsi="Roboto"/>
          <w:spacing w:val="-2"/>
          <w:sz w:val="20"/>
        </w:rPr>
        <w:t>“</w:t>
      </w:r>
      <w:r w:rsidR="00C224CB" w:rsidRPr="00402207">
        <w:rPr>
          <w:rFonts w:ascii="Roboto" w:hAnsi="Roboto"/>
          <w:spacing w:val="-2"/>
          <w:sz w:val="20"/>
        </w:rPr>
        <w:t>YOUR AGENCY NAME</w:t>
      </w:r>
      <w:r w:rsidR="0094360D" w:rsidRPr="00402207">
        <w:rPr>
          <w:rFonts w:ascii="Roboto" w:hAnsi="Roboto"/>
          <w:spacing w:val="-2"/>
          <w:sz w:val="20"/>
        </w:rPr>
        <w:t>”</w:t>
      </w:r>
      <w:r w:rsidRPr="00402207">
        <w:rPr>
          <w:rFonts w:ascii="Roboto" w:hAnsi="Roboto"/>
          <w:spacing w:val="-2"/>
          <w:sz w:val="20"/>
        </w:rPr>
        <w:t xml:space="preserve"> </w:t>
      </w:r>
      <w:r w:rsidR="00B563E0" w:rsidRPr="00402207">
        <w:rPr>
          <w:rFonts w:ascii="Roboto" w:hAnsi="Roboto"/>
          <w:spacing w:val="-2"/>
          <w:sz w:val="20"/>
        </w:rPr>
        <w:t xml:space="preserve">CSRM Information Resource Acceptable Use </w:t>
      </w:r>
      <w:r w:rsidRPr="00402207">
        <w:rPr>
          <w:rFonts w:ascii="Roboto" w:hAnsi="Roboto"/>
          <w:spacing w:val="-2"/>
          <w:sz w:val="20"/>
        </w:rPr>
        <w:t>Policy</w:t>
      </w:r>
      <w:r w:rsidR="00B563E0" w:rsidRPr="00402207">
        <w:rPr>
          <w:rFonts w:ascii="Roboto" w:hAnsi="Roboto"/>
          <w:spacing w:val="-2"/>
          <w:sz w:val="20"/>
        </w:rPr>
        <w:t xml:space="preserve"> </w:t>
      </w:r>
      <w:r w:rsidRPr="00402207">
        <w:rPr>
          <w:rFonts w:ascii="Roboto" w:hAnsi="Roboto"/>
          <w:spacing w:val="-2"/>
          <w:sz w:val="20"/>
        </w:rPr>
        <w:t xml:space="preserve">and the </w:t>
      </w:r>
      <w:hyperlink r:id="rId27" w:history="1">
        <w:r w:rsidRPr="00402207">
          <w:rPr>
            <w:rFonts w:ascii="Roboto" w:hAnsi="Roboto"/>
            <w:color w:val="0000FF"/>
            <w:spacing w:val="-2"/>
            <w:sz w:val="20"/>
            <w:u w:val="single"/>
          </w:rPr>
          <w:t>Code of Virginia, Section 2.2-2827</w:t>
        </w:r>
      </w:hyperlink>
      <w:r w:rsidRPr="00402207">
        <w:rPr>
          <w:rFonts w:ascii="Roboto" w:hAnsi="Roboto"/>
          <w:spacing w:val="-2"/>
          <w:sz w:val="20"/>
        </w:rPr>
        <w:t>.</w:t>
      </w:r>
    </w:p>
    <w:p w:rsidR="00456346" w:rsidRPr="00402207" w:rsidRDefault="00456346" w:rsidP="00456346">
      <w:pPr>
        <w:tabs>
          <w:tab w:val="left" w:pos="-720"/>
        </w:tabs>
        <w:suppressAutoHyphens/>
        <w:jc w:val="both"/>
        <w:rPr>
          <w:rFonts w:ascii="Roboto" w:hAnsi="Roboto"/>
          <w:spacing w:val="-2"/>
          <w:sz w:val="20"/>
        </w:rPr>
      </w:pPr>
    </w:p>
    <w:p w:rsidR="00456346" w:rsidRPr="00402207" w:rsidRDefault="00456346" w:rsidP="00456346">
      <w:pPr>
        <w:tabs>
          <w:tab w:val="left" w:pos="-720"/>
          <w:tab w:val="left" w:pos="0"/>
          <w:tab w:val="left" w:pos="720"/>
          <w:tab w:val="left" w:pos="2160"/>
        </w:tabs>
        <w:suppressAutoHyphens/>
        <w:jc w:val="both"/>
        <w:rPr>
          <w:rFonts w:ascii="Roboto" w:hAnsi="Roboto"/>
          <w:spacing w:val="-2"/>
          <w:sz w:val="20"/>
        </w:rPr>
      </w:pPr>
      <w:r w:rsidRPr="00402207">
        <w:rPr>
          <w:rFonts w:ascii="Roboto" w:hAnsi="Roboto"/>
          <w:spacing w:val="-2"/>
          <w:sz w:val="20"/>
        </w:rPr>
        <w:t xml:space="preserve">I understand that </w:t>
      </w:r>
      <w:r w:rsidR="0094360D" w:rsidRPr="00402207">
        <w:rPr>
          <w:rFonts w:ascii="Roboto" w:hAnsi="Roboto"/>
          <w:spacing w:val="-2"/>
          <w:sz w:val="20"/>
        </w:rPr>
        <w:t>“</w:t>
      </w:r>
      <w:r w:rsidR="00C224CB" w:rsidRPr="00402207">
        <w:rPr>
          <w:rFonts w:ascii="Roboto" w:hAnsi="Roboto"/>
          <w:spacing w:val="-2"/>
          <w:sz w:val="20"/>
        </w:rPr>
        <w:t>YOUR AGENCY NAME</w:t>
      </w:r>
      <w:r w:rsidR="0094360D" w:rsidRPr="00402207">
        <w:rPr>
          <w:rFonts w:ascii="Roboto" w:hAnsi="Roboto"/>
          <w:spacing w:val="-2"/>
          <w:sz w:val="20"/>
        </w:rPr>
        <w:t>”</w:t>
      </w:r>
      <w:r w:rsidRPr="00402207">
        <w:rPr>
          <w:rFonts w:ascii="Roboto" w:hAnsi="Roboto"/>
          <w:spacing w:val="-2"/>
          <w:sz w:val="20"/>
        </w:rPr>
        <w:t xml:space="preserve"> has the right to monitor any and all aspects of their computer systems and networks, Internet access, and Email usage and that this information is a matter of public record and subject to inspection by the public and </w:t>
      </w:r>
      <w:r w:rsidR="0094360D" w:rsidRPr="00402207">
        <w:rPr>
          <w:rFonts w:ascii="Roboto" w:hAnsi="Roboto"/>
          <w:spacing w:val="-2"/>
          <w:sz w:val="20"/>
        </w:rPr>
        <w:t>“</w:t>
      </w:r>
      <w:r w:rsidR="00C224CB" w:rsidRPr="00402207">
        <w:rPr>
          <w:rFonts w:ascii="Roboto" w:hAnsi="Roboto"/>
          <w:spacing w:val="-2"/>
          <w:sz w:val="20"/>
        </w:rPr>
        <w:t>YOUR AGENCY NAME</w:t>
      </w:r>
      <w:r w:rsidR="0094360D" w:rsidRPr="00402207">
        <w:rPr>
          <w:rFonts w:ascii="Roboto" w:hAnsi="Roboto"/>
          <w:spacing w:val="-2"/>
          <w:sz w:val="20"/>
        </w:rPr>
        <w:t>”</w:t>
      </w:r>
      <w:r w:rsidRPr="00402207">
        <w:rPr>
          <w:rFonts w:ascii="Roboto" w:hAnsi="Roboto"/>
          <w:spacing w:val="-2"/>
          <w:sz w:val="20"/>
        </w:rPr>
        <w:t xml:space="preserve"> management for all computer equipment provided by </w:t>
      </w:r>
      <w:r w:rsidR="0094360D" w:rsidRPr="00402207">
        <w:rPr>
          <w:rFonts w:ascii="Roboto" w:hAnsi="Roboto"/>
          <w:spacing w:val="-2"/>
          <w:sz w:val="20"/>
        </w:rPr>
        <w:t>“</w:t>
      </w:r>
      <w:r w:rsidR="00C224CB" w:rsidRPr="00402207">
        <w:rPr>
          <w:rFonts w:ascii="Roboto" w:hAnsi="Roboto"/>
          <w:spacing w:val="-2"/>
          <w:sz w:val="20"/>
        </w:rPr>
        <w:t>YOUR AGENCY NAME</w:t>
      </w:r>
      <w:r w:rsidR="0094360D" w:rsidRPr="00402207">
        <w:rPr>
          <w:rFonts w:ascii="Roboto" w:hAnsi="Roboto"/>
          <w:spacing w:val="-2"/>
          <w:sz w:val="20"/>
        </w:rPr>
        <w:t>”</w:t>
      </w:r>
      <w:r w:rsidRPr="00402207">
        <w:rPr>
          <w:rFonts w:ascii="Roboto" w:hAnsi="Roboto"/>
          <w:spacing w:val="-2"/>
          <w:sz w:val="20"/>
        </w:rPr>
        <w:t>.  I further understand that users should have no expectation of privacy regarding Internet usage and sites visited or emails sent or received in such circumstances, even if the usage was for purely personal purposes.</w:t>
      </w:r>
    </w:p>
    <w:p w:rsidR="00456346" w:rsidRPr="00402207" w:rsidRDefault="00456346" w:rsidP="00456346">
      <w:pPr>
        <w:tabs>
          <w:tab w:val="left" w:pos="-720"/>
        </w:tabs>
        <w:suppressAutoHyphens/>
        <w:jc w:val="both"/>
        <w:rPr>
          <w:rFonts w:ascii="Roboto" w:hAnsi="Roboto"/>
          <w:spacing w:val="-2"/>
          <w:sz w:val="20"/>
        </w:rPr>
      </w:pPr>
    </w:p>
    <w:p w:rsidR="00456346" w:rsidRPr="00456346" w:rsidRDefault="00456346" w:rsidP="00456346">
      <w:pPr>
        <w:tabs>
          <w:tab w:val="left" w:pos="-720"/>
        </w:tabs>
        <w:suppressAutoHyphens/>
        <w:jc w:val="both"/>
        <w:rPr>
          <w:rFonts w:ascii="Verdana" w:hAnsi="Verdana"/>
          <w:spacing w:val="-2"/>
          <w:sz w:val="20"/>
        </w:rPr>
      </w:pPr>
      <w:r w:rsidRPr="00402207">
        <w:rPr>
          <w:rFonts w:ascii="Roboto" w:hAnsi="Roboto"/>
          <w:spacing w:val="-2"/>
          <w:sz w:val="20"/>
        </w:rPr>
        <w:t xml:space="preserve">My signature below acknowledges receipt of the </w:t>
      </w:r>
      <w:r w:rsidR="0094360D" w:rsidRPr="00402207">
        <w:rPr>
          <w:rFonts w:ascii="Roboto" w:hAnsi="Roboto"/>
          <w:spacing w:val="-2"/>
          <w:sz w:val="20"/>
        </w:rPr>
        <w:t>“</w:t>
      </w:r>
      <w:r w:rsidR="00C224CB" w:rsidRPr="00402207">
        <w:rPr>
          <w:rFonts w:ascii="Roboto" w:hAnsi="Roboto"/>
          <w:spacing w:val="-2"/>
          <w:sz w:val="20"/>
        </w:rPr>
        <w:t>YOUR AGENCY NAME</w:t>
      </w:r>
      <w:r w:rsidR="0094360D" w:rsidRPr="00402207">
        <w:rPr>
          <w:rFonts w:ascii="Roboto" w:hAnsi="Roboto"/>
          <w:spacing w:val="-2"/>
          <w:sz w:val="20"/>
        </w:rPr>
        <w:t>”</w:t>
      </w:r>
      <w:r w:rsidRPr="00402207">
        <w:rPr>
          <w:rFonts w:ascii="Roboto" w:hAnsi="Roboto"/>
          <w:spacing w:val="-2"/>
          <w:sz w:val="20"/>
        </w:rPr>
        <w:t xml:space="preserve"> </w:t>
      </w:r>
      <w:r w:rsidR="00B563E0" w:rsidRPr="00402207">
        <w:rPr>
          <w:rFonts w:ascii="Roboto" w:hAnsi="Roboto"/>
          <w:spacing w:val="-2"/>
          <w:sz w:val="20"/>
        </w:rPr>
        <w:t>CSRM Information Resource Acceptable Use Policy</w:t>
      </w:r>
      <w:r w:rsidRPr="00402207">
        <w:rPr>
          <w:rFonts w:ascii="Roboto" w:hAnsi="Roboto"/>
          <w:spacing w:val="-2"/>
          <w:sz w:val="20"/>
        </w:rPr>
        <w:t>.</w:t>
      </w:r>
    </w:p>
    <w:p w:rsidR="00456346" w:rsidRPr="00456346" w:rsidRDefault="00456346" w:rsidP="00456346">
      <w:pPr>
        <w:tabs>
          <w:tab w:val="left" w:pos="-720"/>
        </w:tabs>
        <w:suppressAutoHyphens/>
        <w:rPr>
          <w:rFonts w:ascii="Verdana" w:hAnsi="Verdana"/>
          <w:spacing w:val="-2"/>
          <w:sz w:val="20"/>
        </w:rPr>
      </w:pPr>
    </w:p>
    <w:p w:rsidR="00456346" w:rsidRPr="00456346" w:rsidRDefault="00456346" w:rsidP="00456346">
      <w:pPr>
        <w:tabs>
          <w:tab w:val="left" w:pos="-720"/>
        </w:tabs>
        <w:suppressAutoHyphens/>
        <w:rPr>
          <w:rFonts w:ascii="Verdana" w:hAnsi="Verdana"/>
          <w:spacing w:val="-2"/>
          <w:sz w:val="20"/>
        </w:rPr>
      </w:pPr>
    </w:p>
    <w:p w:rsidR="00456346" w:rsidRPr="00456346" w:rsidRDefault="00456346" w:rsidP="00456346">
      <w:pPr>
        <w:tabs>
          <w:tab w:val="left" w:pos="-720"/>
          <w:tab w:val="left" w:pos="0"/>
        </w:tabs>
        <w:suppressAutoHyphens/>
        <w:ind w:left="720" w:hanging="720"/>
        <w:rPr>
          <w:rFonts w:ascii="Verdana" w:hAnsi="Verdana"/>
          <w:spacing w:val="-2"/>
          <w:sz w:val="20"/>
        </w:rPr>
      </w:pPr>
    </w:p>
    <w:p w:rsidR="00456346" w:rsidRPr="00456346" w:rsidRDefault="00456346" w:rsidP="00456346">
      <w:pPr>
        <w:tabs>
          <w:tab w:val="left" w:pos="-720"/>
          <w:tab w:val="left" w:pos="0"/>
        </w:tabs>
        <w:suppressAutoHyphens/>
        <w:ind w:left="720" w:hanging="720"/>
        <w:rPr>
          <w:rFonts w:ascii="Verdana" w:hAnsi="Verdana"/>
          <w:spacing w:val="-2"/>
          <w:sz w:val="20"/>
        </w:rPr>
      </w:pPr>
    </w:p>
    <w:p w:rsidR="00456346" w:rsidRPr="00456346" w:rsidRDefault="00456346" w:rsidP="00456346">
      <w:pPr>
        <w:tabs>
          <w:tab w:val="left" w:pos="-720"/>
          <w:tab w:val="left" w:pos="0"/>
        </w:tabs>
        <w:suppressAutoHyphens/>
        <w:ind w:left="720" w:hanging="720"/>
        <w:rPr>
          <w:rFonts w:ascii="Verdana" w:hAnsi="Verdana"/>
          <w:spacing w:val="-2"/>
          <w:sz w:val="20"/>
        </w:rPr>
      </w:pPr>
    </w:p>
    <w:p w:rsidR="00456346" w:rsidRPr="00456346" w:rsidRDefault="00456346" w:rsidP="00456346">
      <w:pPr>
        <w:tabs>
          <w:tab w:val="left" w:pos="-720"/>
          <w:tab w:val="left" w:pos="0"/>
        </w:tabs>
        <w:suppressAutoHyphens/>
        <w:ind w:left="720" w:hanging="720"/>
        <w:rPr>
          <w:rFonts w:ascii="Verdana" w:hAnsi="Verdana"/>
          <w:spacing w:val="-2"/>
          <w:sz w:val="20"/>
        </w:rPr>
      </w:pPr>
    </w:p>
    <w:p w:rsidR="00456346" w:rsidRPr="00456346" w:rsidRDefault="00456346" w:rsidP="00456346">
      <w:pPr>
        <w:tabs>
          <w:tab w:val="left" w:pos="-720"/>
        </w:tabs>
        <w:suppressAutoHyphens/>
        <w:rPr>
          <w:rFonts w:ascii="Verdana" w:hAnsi="Verdana"/>
          <w:spacing w:val="-2"/>
          <w:sz w:val="20"/>
        </w:rPr>
      </w:pPr>
    </w:p>
    <w:p w:rsidR="00456346" w:rsidRPr="00456346" w:rsidRDefault="00456346" w:rsidP="00456346">
      <w:pPr>
        <w:tabs>
          <w:tab w:val="left" w:pos="-720"/>
        </w:tabs>
        <w:suppressAutoHyphens/>
        <w:rPr>
          <w:rFonts w:ascii="Verdana" w:hAnsi="Verdana"/>
          <w:spacing w:val="-2"/>
          <w:sz w:val="20"/>
        </w:rPr>
      </w:pPr>
    </w:p>
    <w:p w:rsidR="00456346" w:rsidRPr="00402207" w:rsidRDefault="00456346" w:rsidP="00456346">
      <w:pPr>
        <w:tabs>
          <w:tab w:val="left" w:pos="-720"/>
        </w:tabs>
        <w:suppressAutoHyphens/>
        <w:rPr>
          <w:rFonts w:ascii="Roboto" w:hAnsi="Roboto"/>
          <w:b/>
          <w:spacing w:val="-2"/>
          <w:sz w:val="20"/>
        </w:rPr>
      </w:pPr>
      <w:r w:rsidRPr="00402207">
        <w:rPr>
          <w:rFonts w:ascii="Roboto" w:hAnsi="Roboto"/>
          <w:b/>
          <w:spacing w:val="-2"/>
          <w:sz w:val="20"/>
        </w:rPr>
        <w:t>Employee/Business Partner Name (Print) ______________________ Date________</w:t>
      </w:r>
    </w:p>
    <w:p w:rsidR="00456346" w:rsidRPr="00402207" w:rsidRDefault="00456346" w:rsidP="00456346">
      <w:pPr>
        <w:tabs>
          <w:tab w:val="left" w:pos="-720"/>
        </w:tabs>
        <w:suppressAutoHyphens/>
        <w:rPr>
          <w:rFonts w:ascii="Roboto" w:hAnsi="Roboto"/>
          <w:b/>
          <w:spacing w:val="-2"/>
          <w:sz w:val="20"/>
        </w:rPr>
      </w:pPr>
    </w:p>
    <w:p w:rsidR="00456346" w:rsidRPr="00402207" w:rsidRDefault="00456346" w:rsidP="00456346">
      <w:pPr>
        <w:tabs>
          <w:tab w:val="left" w:pos="-720"/>
        </w:tabs>
        <w:suppressAutoHyphens/>
        <w:rPr>
          <w:rFonts w:ascii="Roboto" w:hAnsi="Roboto"/>
          <w:b/>
          <w:spacing w:val="-2"/>
          <w:sz w:val="20"/>
        </w:rPr>
      </w:pPr>
    </w:p>
    <w:p w:rsidR="00456346" w:rsidRPr="00402207" w:rsidRDefault="00456346" w:rsidP="00456346">
      <w:pPr>
        <w:tabs>
          <w:tab w:val="left" w:pos="-720"/>
        </w:tabs>
        <w:suppressAutoHyphens/>
        <w:rPr>
          <w:rFonts w:ascii="Roboto" w:hAnsi="Roboto"/>
          <w:b/>
          <w:spacing w:val="-2"/>
          <w:sz w:val="20"/>
        </w:rPr>
      </w:pPr>
    </w:p>
    <w:p w:rsidR="00456346" w:rsidRPr="00402207" w:rsidRDefault="00456346" w:rsidP="00456346">
      <w:pPr>
        <w:tabs>
          <w:tab w:val="left" w:pos="-720"/>
        </w:tabs>
        <w:suppressAutoHyphens/>
        <w:rPr>
          <w:rFonts w:ascii="Roboto" w:hAnsi="Roboto"/>
          <w:b/>
          <w:spacing w:val="-2"/>
          <w:sz w:val="20"/>
        </w:rPr>
      </w:pPr>
    </w:p>
    <w:p w:rsidR="00456346" w:rsidRPr="00402207" w:rsidRDefault="00456346" w:rsidP="00456346">
      <w:pPr>
        <w:rPr>
          <w:rFonts w:ascii="Roboto" w:hAnsi="Roboto"/>
          <w:b/>
          <w:spacing w:val="-2"/>
          <w:sz w:val="20"/>
        </w:rPr>
      </w:pPr>
      <w:r w:rsidRPr="00402207">
        <w:rPr>
          <w:rFonts w:ascii="Roboto" w:hAnsi="Roboto"/>
          <w:b/>
          <w:spacing w:val="-2"/>
          <w:sz w:val="20"/>
        </w:rPr>
        <w:t>Employee/Business Partner Signature _____________________________________</w:t>
      </w:r>
    </w:p>
    <w:p w:rsidR="00456346" w:rsidRPr="00402207" w:rsidRDefault="00456346" w:rsidP="00456346">
      <w:pPr>
        <w:rPr>
          <w:rFonts w:ascii="Roboto" w:hAnsi="Roboto"/>
          <w:b/>
          <w:spacing w:val="-2"/>
          <w:sz w:val="20"/>
        </w:rPr>
      </w:pPr>
    </w:p>
    <w:p w:rsidR="00456346" w:rsidRPr="00402207" w:rsidRDefault="00456346" w:rsidP="00456346">
      <w:pPr>
        <w:rPr>
          <w:rFonts w:ascii="Roboto" w:hAnsi="Roboto"/>
          <w:b/>
          <w:spacing w:val="-2"/>
          <w:sz w:val="20"/>
        </w:rPr>
      </w:pPr>
    </w:p>
    <w:p w:rsidR="00456346" w:rsidRPr="00402207" w:rsidRDefault="00456346" w:rsidP="00456346">
      <w:pPr>
        <w:rPr>
          <w:rFonts w:ascii="Roboto" w:hAnsi="Roboto"/>
          <w:b/>
          <w:spacing w:val="-2"/>
          <w:sz w:val="20"/>
        </w:rPr>
      </w:pPr>
    </w:p>
    <w:p w:rsidR="00456346" w:rsidRPr="00402207" w:rsidRDefault="00456346" w:rsidP="00456346">
      <w:pPr>
        <w:rPr>
          <w:rFonts w:ascii="Roboto" w:hAnsi="Roboto"/>
          <w:b/>
          <w:spacing w:val="-2"/>
          <w:sz w:val="20"/>
        </w:rPr>
      </w:pPr>
    </w:p>
    <w:p w:rsidR="00456346" w:rsidRPr="00402207" w:rsidRDefault="00456346" w:rsidP="00456346">
      <w:pPr>
        <w:rPr>
          <w:rFonts w:ascii="Roboto" w:hAnsi="Roboto"/>
          <w:b/>
          <w:spacing w:val="-2"/>
          <w:sz w:val="20"/>
        </w:rPr>
      </w:pPr>
      <w:r w:rsidRPr="00402207">
        <w:rPr>
          <w:rFonts w:ascii="Roboto" w:hAnsi="Roboto"/>
          <w:b/>
          <w:spacing w:val="-2"/>
          <w:sz w:val="20"/>
        </w:rPr>
        <w:t>Division/Branch: ______________________________________________________</w:t>
      </w:r>
    </w:p>
    <w:p w:rsidR="00456346" w:rsidRPr="00456346" w:rsidRDefault="00456346" w:rsidP="00456346">
      <w:pPr>
        <w:rPr>
          <w:rFonts w:ascii="Century Gothic" w:hAnsi="Century Gothic"/>
          <w:spacing w:val="-2"/>
          <w:sz w:val="18"/>
        </w:rPr>
      </w:pPr>
    </w:p>
    <w:p w:rsidR="00456346" w:rsidRPr="00456346" w:rsidRDefault="00456346" w:rsidP="00456346">
      <w:pPr>
        <w:rPr>
          <w:sz w:val="18"/>
        </w:rPr>
      </w:pPr>
    </w:p>
    <w:p w:rsidR="00456346" w:rsidRPr="00402207" w:rsidRDefault="00456346" w:rsidP="00486548">
      <w:pPr>
        <w:pStyle w:val="Heading1"/>
        <w:rPr>
          <w:rFonts w:ascii="Rajdhani" w:hAnsi="Rajdhani" w:cs="Rajdhani"/>
          <w:sz w:val="24"/>
          <w:szCs w:val="24"/>
        </w:rPr>
      </w:pPr>
      <w:r w:rsidRPr="00456346">
        <w:rPr>
          <w:rFonts w:ascii="Century Gothic" w:hAnsi="Century Gothic"/>
          <w:sz w:val="20"/>
        </w:rPr>
        <w:br w:type="page"/>
      </w:r>
      <w:r w:rsidRPr="00402207">
        <w:rPr>
          <w:rFonts w:ascii="Rajdhani" w:hAnsi="Rajdhani" w:cs="Rajdhani"/>
          <w:color w:val="auto"/>
          <w:sz w:val="24"/>
          <w:szCs w:val="24"/>
        </w:rPr>
        <w:lastRenderedPageBreak/>
        <w:t>ATTACHMENT B</w:t>
      </w:r>
    </w:p>
    <w:p w:rsidR="00456346" w:rsidRPr="00402207" w:rsidRDefault="00456346" w:rsidP="00456346">
      <w:pPr>
        <w:tabs>
          <w:tab w:val="left" w:pos="-720"/>
          <w:tab w:val="left" w:pos="0"/>
          <w:tab w:val="left" w:pos="720"/>
          <w:tab w:val="left" w:pos="1800"/>
          <w:tab w:val="left" w:pos="2160"/>
        </w:tabs>
        <w:suppressAutoHyphens/>
        <w:ind w:hanging="1710"/>
        <w:jc w:val="center"/>
        <w:rPr>
          <w:rFonts w:ascii="Rajdhani" w:hAnsi="Rajdhani" w:cs="Rajdhani"/>
          <w:szCs w:val="24"/>
        </w:rPr>
      </w:pPr>
    </w:p>
    <w:p w:rsidR="00456346" w:rsidRPr="00402207" w:rsidRDefault="00456346" w:rsidP="00456346">
      <w:pPr>
        <w:spacing w:before="100" w:beforeAutospacing="1" w:after="100" w:afterAutospacing="1"/>
        <w:ind w:right="180"/>
        <w:jc w:val="center"/>
        <w:rPr>
          <w:rFonts w:ascii="Rajdhani" w:hAnsi="Rajdhani" w:cs="Rajdhani"/>
          <w:b/>
          <w:szCs w:val="24"/>
        </w:rPr>
      </w:pPr>
      <w:r w:rsidRPr="00402207">
        <w:rPr>
          <w:rFonts w:ascii="Rajdhani" w:hAnsi="Rajdhani" w:cs="Rajdhani"/>
          <w:b/>
          <w:szCs w:val="24"/>
        </w:rPr>
        <w:t>Information Security Access Agreement</w:t>
      </w:r>
    </w:p>
    <w:p w:rsidR="00456346" w:rsidRPr="00402207" w:rsidRDefault="00456346" w:rsidP="00456346">
      <w:pPr>
        <w:spacing w:before="100" w:beforeAutospacing="1" w:after="100" w:afterAutospacing="1"/>
        <w:ind w:right="180"/>
        <w:jc w:val="center"/>
        <w:rPr>
          <w:rFonts w:ascii="Rajdhani" w:hAnsi="Rajdhani" w:cs="Rajdhani"/>
          <w:b/>
          <w:szCs w:val="24"/>
        </w:rPr>
      </w:pPr>
      <w:r w:rsidRPr="00402207">
        <w:rPr>
          <w:rFonts w:ascii="Rajdhani" w:hAnsi="Rajdhani" w:cs="Rajdhani"/>
          <w:b/>
          <w:szCs w:val="24"/>
        </w:rPr>
        <w:t>Commonwealth of Virginia</w:t>
      </w:r>
    </w:p>
    <w:p w:rsidR="00456346" w:rsidRPr="00402207" w:rsidRDefault="00456346" w:rsidP="00456346">
      <w:pPr>
        <w:spacing w:before="100" w:beforeAutospacing="1" w:after="100" w:afterAutospacing="1"/>
        <w:jc w:val="center"/>
        <w:rPr>
          <w:rFonts w:ascii="Rajdhani" w:hAnsi="Rajdhani" w:cs="Rajdhani"/>
          <w:b/>
          <w:szCs w:val="24"/>
        </w:rPr>
      </w:pPr>
      <w:r w:rsidRPr="00402207">
        <w:rPr>
          <w:rFonts w:ascii="Rajdhani" w:hAnsi="Rajdhani" w:cs="Rajdhani"/>
          <w:b/>
          <w:szCs w:val="24"/>
        </w:rPr>
        <w:t>Virginia Information Technologies Agency</w:t>
      </w:r>
    </w:p>
    <w:p w:rsidR="00456346" w:rsidRPr="00402207" w:rsidRDefault="00456346" w:rsidP="00456346">
      <w:pPr>
        <w:spacing w:before="100" w:beforeAutospacing="1" w:after="100" w:afterAutospacing="1"/>
        <w:rPr>
          <w:rFonts w:ascii="Roboto" w:hAnsi="Roboto"/>
          <w:szCs w:val="24"/>
        </w:rPr>
      </w:pPr>
      <w:r w:rsidRPr="00402207">
        <w:rPr>
          <w:rFonts w:ascii="Roboto" w:hAnsi="Roboto"/>
          <w:sz w:val="20"/>
        </w:rPr>
        <w:t xml:space="preserve">As a user of the </w:t>
      </w:r>
      <w:smartTag w:uri="urn:schemas-microsoft-com:office:smarttags" w:element="PlaceType">
        <w:smartTag w:uri="urn:schemas-microsoft-com:office:smarttags" w:element="place">
          <w:r w:rsidRPr="00402207">
            <w:rPr>
              <w:rFonts w:ascii="Roboto" w:hAnsi="Roboto"/>
              <w:sz w:val="20"/>
            </w:rPr>
            <w:t>Commonwealth</w:t>
          </w:r>
        </w:smartTag>
        <w:r w:rsidRPr="00402207">
          <w:rPr>
            <w:rFonts w:ascii="Roboto" w:hAnsi="Roboto"/>
            <w:sz w:val="20"/>
          </w:rPr>
          <w:t xml:space="preserve"> of </w:t>
        </w:r>
        <w:smartTag w:uri="urn:schemas-microsoft-com:office:smarttags" w:element="PlaceName">
          <w:r w:rsidRPr="00402207">
            <w:rPr>
              <w:rFonts w:ascii="Roboto" w:hAnsi="Roboto"/>
              <w:sz w:val="20"/>
            </w:rPr>
            <w:t>Virginia</w:t>
          </w:r>
        </w:smartTag>
      </w:smartTag>
      <w:r w:rsidRPr="00402207">
        <w:rPr>
          <w:rFonts w:ascii="Roboto" w:hAnsi="Roboto"/>
          <w:sz w:val="20"/>
        </w:rPr>
        <w:t>'s information technology services, I understand and agree to abide by the following terms which govern my access to and use of these information technology services:</w:t>
      </w:r>
    </w:p>
    <w:p w:rsidR="00456346" w:rsidRPr="00402207" w:rsidRDefault="00456346" w:rsidP="00456346">
      <w:pPr>
        <w:spacing w:before="100" w:beforeAutospacing="1" w:after="100" w:afterAutospacing="1"/>
        <w:rPr>
          <w:rFonts w:ascii="Roboto" w:hAnsi="Roboto"/>
          <w:szCs w:val="24"/>
        </w:rPr>
      </w:pPr>
      <w:r w:rsidRPr="00402207">
        <w:rPr>
          <w:rFonts w:ascii="Roboto" w:hAnsi="Roboto"/>
          <w:sz w:val="20"/>
        </w:rPr>
        <w:t>Access has been granted to me as a necessary privilege in order to perform authorized job functions for the Commonwealth. I understand and agree that I am prohibited from using or knowingly permitting use of any assigned or entrusted access control mechanisms (such as log-in IDs, passwords, terminal IDs, user IDs, file protection keys or production read/write keys) for any purpose other than those required to perform my authorized job functions;</w:t>
      </w:r>
    </w:p>
    <w:p w:rsidR="00456346" w:rsidRPr="00402207" w:rsidRDefault="00456346" w:rsidP="00456346">
      <w:pPr>
        <w:spacing w:before="100" w:beforeAutospacing="1" w:after="100" w:afterAutospacing="1"/>
        <w:rPr>
          <w:rFonts w:ascii="Roboto" w:hAnsi="Roboto"/>
          <w:sz w:val="20"/>
        </w:rPr>
      </w:pPr>
      <w:r w:rsidRPr="00402207">
        <w:rPr>
          <w:rFonts w:ascii="Roboto" w:hAnsi="Roboto"/>
          <w:sz w:val="20"/>
        </w:rPr>
        <w:t>I understand and agree that I will not disclose information concerning any access control mechanism of which I have knowledge unless properly authorized to do so, and I will not use any access mechanism which has not been expressly assigned to me;</w:t>
      </w:r>
    </w:p>
    <w:p w:rsidR="00456346" w:rsidRPr="00402207" w:rsidRDefault="00456346" w:rsidP="00456346">
      <w:pPr>
        <w:spacing w:before="100" w:beforeAutospacing="1" w:after="100" w:afterAutospacing="1"/>
        <w:rPr>
          <w:rFonts w:ascii="Roboto" w:hAnsi="Roboto"/>
          <w:szCs w:val="24"/>
        </w:rPr>
      </w:pPr>
      <w:r w:rsidRPr="00402207">
        <w:rPr>
          <w:rFonts w:ascii="Roboto" w:hAnsi="Roboto"/>
          <w:sz w:val="20"/>
        </w:rPr>
        <w:t xml:space="preserve">I agree to abide by all applicable Commonwealth of Virginia policies, standards and guidelines and </w:t>
      </w:r>
      <w:r w:rsidR="0094360D" w:rsidRPr="00402207">
        <w:rPr>
          <w:rFonts w:ascii="Roboto" w:hAnsi="Roboto"/>
          <w:sz w:val="20"/>
        </w:rPr>
        <w:t>“</w:t>
      </w:r>
      <w:r w:rsidR="00C224CB" w:rsidRPr="00402207">
        <w:rPr>
          <w:rFonts w:ascii="Roboto" w:hAnsi="Roboto"/>
          <w:sz w:val="20"/>
        </w:rPr>
        <w:t>YOUR AGENCY NAME</w:t>
      </w:r>
      <w:r w:rsidR="0094360D" w:rsidRPr="00402207">
        <w:rPr>
          <w:rFonts w:ascii="Roboto" w:hAnsi="Roboto"/>
          <w:sz w:val="20"/>
        </w:rPr>
        <w:t>”</w:t>
      </w:r>
      <w:r w:rsidRPr="00402207">
        <w:rPr>
          <w:rFonts w:ascii="Roboto" w:hAnsi="Roboto"/>
          <w:sz w:val="20"/>
        </w:rPr>
        <w:t xml:space="preserve"> policies and procedures, which relate to the security of Commonwealth information technology services and the information contained therein;</w:t>
      </w:r>
    </w:p>
    <w:p w:rsidR="00456346" w:rsidRPr="00402207" w:rsidRDefault="00456346" w:rsidP="00456346">
      <w:pPr>
        <w:spacing w:before="100" w:beforeAutospacing="1" w:after="100" w:afterAutospacing="1"/>
        <w:rPr>
          <w:rFonts w:ascii="Roboto" w:hAnsi="Roboto"/>
          <w:szCs w:val="24"/>
        </w:rPr>
      </w:pPr>
      <w:r w:rsidRPr="00402207">
        <w:rPr>
          <w:rFonts w:ascii="Roboto" w:hAnsi="Roboto"/>
          <w:sz w:val="20"/>
        </w:rPr>
        <w:t>If I observe any incidents of non-compliance with the terms of this agreement, I am responsible for reporting them to the Commonwealth’s Chief Information Security Officer;</w:t>
      </w:r>
      <w:r w:rsidRPr="00402207">
        <w:rPr>
          <w:rFonts w:ascii="Roboto" w:hAnsi="Roboto"/>
          <w:szCs w:val="24"/>
        </w:rPr>
        <w:t xml:space="preserve"> </w:t>
      </w:r>
    </w:p>
    <w:p w:rsidR="00456346" w:rsidRPr="00402207" w:rsidRDefault="00456346" w:rsidP="00456346">
      <w:pPr>
        <w:rPr>
          <w:rFonts w:ascii="Roboto" w:hAnsi="Roboto"/>
          <w:sz w:val="20"/>
        </w:rPr>
      </w:pPr>
      <w:r w:rsidRPr="00402207">
        <w:rPr>
          <w:rFonts w:ascii="Roboto" w:hAnsi="Roboto"/>
          <w:b/>
          <w:sz w:val="20"/>
        </w:rPr>
        <w:t>By signing this agreement</w:t>
      </w:r>
      <w:r w:rsidRPr="00402207">
        <w:rPr>
          <w:rFonts w:ascii="Roboto" w:hAnsi="Roboto"/>
          <w:sz w:val="20"/>
        </w:rPr>
        <w:t>, I hereby certify that I understand the preceding terms and provisions and that I accept the responsibility of adhering to the same.  I further acknowledge that any infractions of this agreement will result in disciplinary action, including but not limited to the termination of my access privileges.</w:t>
      </w:r>
    </w:p>
    <w:p w:rsidR="00456346" w:rsidRPr="00456346" w:rsidRDefault="00456346" w:rsidP="00456346">
      <w:pPr>
        <w:rPr>
          <w:rFonts w:ascii="Verdana" w:hAnsi="Verdana"/>
          <w:sz w:val="20"/>
        </w:rPr>
      </w:pPr>
    </w:p>
    <w:p w:rsidR="00456346" w:rsidRPr="00456346" w:rsidRDefault="00456346" w:rsidP="00456346">
      <w:pPr>
        <w:rPr>
          <w:rFonts w:ascii="Verdana" w:hAnsi="Verdana"/>
          <w:sz w:val="20"/>
        </w:rPr>
      </w:pPr>
    </w:p>
    <w:p w:rsidR="00456346" w:rsidRPr="00456346" w:rsidRDefault="00456346" w:rsidP="00456346">
      <w:pPr>
        <w:rPr>
          <w:rFonts w:ascii="Verdana" w:hAnsi="Verdana"/>
          <w:sz w:val="20"/>
          <w:u w:val="single"/>
        </w:rPr>
      </w:pPr>
    </w:p>
    <w:p w:rsidR="00456346" w:rsidRPr="00402207" w:rsidRDefault="00456346" w:rsidP="00456346">
      <w:pPr>
        <w:rPr>
          <w:rFonts w:ascii="Roboto" w:hAnsi="Roboto"/>
          <w:b/>
          <w:sz w:val="20"/>
        </w:rPr>
      </w:pPr>
      <w:r w:rsidRPr="00402207">
        <w:rPr>
          <w:rFonts w:ascii="Roboto" w:hAnsi="Roboto"/>
          <w:b/>
          <w:sz w:val="20"/>
        </w:rPr>
        <w:t>Employee/Business Partner (Print)</w:t>
      </w:r>
      <w:r w:rsidRPr="00402207">
        <w:rPr>
          <w:rFonts w:ascii="Roboto" w:hAnsi="Roboto"/>
          <w:sz w:val="20"/>
          <w:u w:val="single"/>
        </w:rPr>
        <w:t xml:space="preserve">                                             </w:t>
      </w:r>
      <w:r w:rsidRPr="00402207">
        <w:rPr>
          <w:rFonts w:ascii="Roboto" w:hAnsi="Roboto"/>
          <w:sz w:val="20"/>
        </w:rPr>
        <w:tab/>
      </w:r>
      <w:r w:rsidRPr="00402207">
        <w:rPr>
          <w:rFonts w:ascii="Roboto" w:hAnsi="Roboto"/>
          <w:b/>
          <w:sz w:val="20"/>
        </w:rPr>
        <w:t>Date: ____________</w:t>
      </w:r>
    </w:p>
    <w:p w:rsidR="00456346" w:rsidRPr="00402207" w:rsidRDefault="00456346" w:rsidP="00456346">
      <w:pPr>
        <w:rPr>
          <w:rFonts w:ascii="Roboto" w:hAnsi="Roboto"/>
          <w:b/>
          <w:sz w:val="20"/>
        </w:rPr>
      </w:pPr>
    </w:p>
    <w:p w:rsidR="00456346" w:rsidRPr="00402207" w:rsidRDefault="00456346" w:rsidP="00456346">
      <w:pPr>
        <w:rPr>
          <w:rFonts w:ascii="Roboto" w:hAnsi="Roboto"/>
          <w:b/>
          <w:sz w:val="20"/>
        </w:rPr>
      </w:pPr>
    </w:p>
    <w:p w:rsidR="00456346" w:rsidRPr="00402207" w:rsidRDefault="00456346" w:rsidP="00456346">
      <w:pPr>
        <w:rPr>
          <w:rFonts w:ascii="Roboto" w:hAnsi="Roboto"/>
          <w:b/>
          <w:sz w:val="20"/>
        </w:rPr>
      </w:pPr>
    </w:p>
    <w:p w:rsidR="00456346" w:rsidRPr="00402207" w:rsidRDefault="00456346" w:rsidP="00456346">
      <w:pPr>
        <w:rPr>
          <w:rFonts w:ascii="Roboto" w:hAnsi="Roboto"/>
          <w:b/>
          <w:sz w:val="20"/>
        </w:rPr>
      </w:pPr>
    </w:p>
    <w:p w:rsidR="00456346" w:rsidRPr="00402207" w:rsidRDefault="00456346" w:rsidP="00456346">
      <w:pPr>
        <w:rPr>
          <w:rFonts w:ascii="Roboto" w:hAnsi="Roboto"/>
          <w:sz w:val="20"/>
        </w:rPr>
      </w:pPr>
      <w:r w:rsidRPr="00402207">
        <w:rPr>
          <w:rFonts w:ascii="Roboto" w:hAnsi="Roboto"/>
          <w:b/>
          <w:sz w:val="20"/>
        </w:rPr>
        <w:t>Employee/Business Partner (Signature): ___________________________________</w:t>
      </w:r>
    </w:p>
    <w:p w:rsidR="00456346" w:rsidRPr="00402207" w:rsidRDefault="00456346" w:rsidP="00456346">
      <w:pPr>
        <w:rPr>
          <w:rFonts w:ascii="Roboto" w:hAnsi="Roboto"/>
          <w:sz w:val="20"/>
        </w:rPr>
      </w:pPr>
    </w:p>
    <w:p w:rsidR="00456346" w:rsidRPr="00402207" w:rsidRDefault="00456346" w:rsidP="00456346">
      <w:pPr>
        <w:rPr>
          <w:rFonts w:ascii="Roboto" w:hAnsi="Roboto"/>
          <w:sz w:val="20"/>
        </w:rPr>
      </w:pPr>
    </w:p>
    <w:p w:rsidR="00456346" w:rsidRPr="00402207" w:rsidRDefault="00456346" w:rsidP="00456346">
      <w:pPr>
        <w:rPr>
          <w:rFonts w:ascii="Roboto" w:hAnsi="Roboto"/>
          <w:sz w:val="20"/>
        </w:rPr>
      </w:pPr>
    </w:p>
    <w:p w:rsidR="00456346" w:rsidRPr="00402207" w:rsidRDefault="00456346" w:rsidP="00456346">
      <w:pPr>
        <w:rPr>
          <w:rFonts w:ascii="Roboto" w:hAnsi="Roboto"/>
          <w:sz w:val="20"/>
          <w:u w:val="single"/>
        </w:rPr>
      </w:pPr>
    </w:p>
    <w:p w:rsidR="00456346" w:rsidRPr="00402207" w:rsidRDefault="00456346" w:rsidP="00456346">
      <w:pPr>
        <w:rPr>
          <w:rFonts w:ascii="Roboto" w:hAnsi="Roboto"/>
          <w:sz w:val="20"/>
        </w:rPr>
      </w:pPr>
      <w:r w:rsidRPr="00402207">
        <w:rPr>
          <w:rFonts w:ascii="Roboto" w:hAnsi="Roboto"/>
          <w:b/>
          <w:sz w:val="20"/>
        </w:rPr>
        <w:t>Virginia Information Technologies Agency</w:t>
      </w:r>
      <w:r w:rsidRPr="00402207">
        <w:rPr>
          <w:rFonts w:ascii="Roboto" w:hAnsi="Roboto"/>
          <w:sz w:val="20"/>
        </w:rPr>
        <w:tab/>
        <w:t>______________________________</w:t>
      </w:r>
    </w:p>
    <w:p w:rsidR="00456346" w:rsidRPr="00402207" w:rsidRDefault="00456346" w:rsidP="00456346">
      <w:pPr>
        <w:rPr>
          <w:rFonts w:ascii="Roboto" w:hAnsi="Roboto"/>
          <w:sz w:val="20"/>
        </w:rPr>
      </w:pPr>
      <w:r w:rsidRPr="00402207">
        <w:rPr>
          <w:rFonts w:ascii="Roboto" w:hAnsi="Roboto"/>
          <w:sz w:val="20"/>
        </w:rPr>
        <w:tab/>
      </w:r>
      <w:r w:rsidRPr="00402207">
        <w:rPr>
          <w:rFonts w:ascii="Roboto" w:hAnsi="Roboto"/>
          <w:sz w:val="20"/>
        </w:rPr>
        <w:tab/>
      </w:r>
      <w:r w:rsidRPr="00402207">
        <w:rPr>
          <w:rFonts w:ascii="Roboto" w:hAnsi="Roboto"/>
          <w:sz w:val="20"/>
        </w:rPr>
        <w:tab/>
      </w:r>
      <w:r w:rsidRPr="00402207">
        <w:rPr>
          <w:rFonts w:ascii="Roboto" w:hAnsi="Roboto"/>
          <w:sz w:val="20"/>
        </w:rPr>
        <w:tab/>
      </w:r>
      <w:r w:rsidRPr="00402207">
        <w:rPr>
          <w:rFonts w:ascii="Roboto" w:hAnsi="Roboto"/>
          <w:sz w:val="20"/>
        </w:rPr>
        <w:tab/>
        <w:t xml:space="preserve"> </w:t>
      </w:r>
      <w:r w:rsidRPr="00402207">
        <w:rPr>
          <w:rFonts w:ascii="Roboto" w:hAnsi="Roboto"/>
          <w:sz w:val="20"/>
        </w:rPr>
        <w:tab/>
      </w:r>
      <w:r w:rsidRPr="00402207">
        <w:rPr>
          <w:rFonts w:ascii="Roboto" w:hAnsi="Roboto"/>
          <w:sz w:val="20"/>
        </w:rPr>
        <w:tab/>
      </w:r>
      <w:r w:rsidRPr="00402207">
        <w:rPr>
          <w:rFonts w:ascii="Roboto" w:hAnsi="Roboto"/>
          <w:sz w:val="20"/>
        </w:rPr>
        <w:tab/>
        <w:t xml:space="preserve">            </w:t>
      </w:r>
      <w:r w:rsidRPr="00402207">
        <w:rPr>
          <w:rFonts w:ascii="Roboto" w:hAnsi="Roboto"/>
          <w:b/>
          <w:sz w:val="20"/>
        </w:rPr>
        <w:t>Division Name</w:t>
      </w:r>
    </w:p>
    <w:p w:rsidR="00456346" w:rsidRPr="00402207" w:rsidRDefault="00456346" w:rsidP="00456346">
      <w:pPr>
        <w:tabs>
          <w:tab w:val="left" w:pos="-1440"/>
          <w:tab w:val="left" w:pos="-720"/>
          <w:tab w:val="left" w:pos="0"/>
          <w:tab w:val="left" w:pos="720"/>
          <w:tab w:val="left" w:pos="2554"/>
          <w:tab w:val="left" w:pos="2880"/>
          <w:tab w:val="left" w:pos="3587"/>
          <w:tab w:val="left" w:pos="4175"/>
          <w:tab w:val="left" w:pos="4332"/>
        </w:tabs>
        <w:suppressAutoHyphens/>
        <w:rPr>
          <w:rFonts w:ascii="Roboto" w:hAnsi="Roboto"/>
          <w:sz w:val="20"/>
        </w:rPr>
      </w:pPr>
    </w:p>
    <w:p w:rsidR="00D8067C" w:rsidRPr="00402207" w:rsidRDefault="00D8067C" w:rsidP="00456346">
      <w:pPr>
        <w:tabs>
          <w:tab w:val="left" w:pos="1620"/>
          <w:tab w:val="left" w:pos="1800"/>
        </w:tabs>
        <w:suppressAutoHyphens/>
        <w:rPr>
          <w:rFonts w:ascii="Roboto" w:hAnsi="Roboto"/>
          <w:sz w:val="20"/>
        </w:rPr>
      </w:pPr>
    </w:p>
    <w:sectPr w:rsidR="00D8067C" w:rsidRPr="00402207" w:rsidSect="00F86B17">
      <w:footerReference w:type="default" r:id="rId28"/>
      <w:footerReference w:type="first" r:id="rId29"/>
      <w:endnotePr>
        <w:numFmt w:val="decimal"/>
      </w:endnotePr>
      <w:pgSz w:w="12240" w:h="15840" w:code="1"/>
      <w:pgMar w:top="720" w:right="1152" w:bottom="1008" w:left="1152" w:header="0" w:footer="97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F1A" w:rsidRDefault="00CC6F1A">
      <w:r>
        <w:separator/>
      </w:r>
    </w:p>
  </w:endnote>
  <w:endnote w:type="continuationSeparator" w:id="0">
    <w:p w:rsidR="00CC6F1A" w:rsidRDefault="00CC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ranklin Gothic">
    <w:altName w:val="Franklin Goth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Rajdhani SemiBold">
    <w:panose1 w:val="02000000000000000000"/>
    <w:charset w:val="00"/>
    <w:family w:val="auto"/>
    <w:pitch w:val="variable"/>
    <w:sig w:usb0="00008007" w:usb1="00000000" w:usb2="00000000" w:usb3="00000000" w:csb0="00000093" w:csb1="00000000"/>
  </w:font>
  <w:font w:name="Rajdhani">
    <w:panose1 w:val="020000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D3B" w:rsidRPr="003B5BAD" w:rsidRDefault="00FE4D3B" w:rsidP="00FB7E19">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3B5BAD">
      <w:rPr>
        <w:rFonts w:ascii="Roboto" w:hAnsi="Roboto" w:cs="Arial"/>
        <w:sz w:val="20"/>
      </w:rPr>
      <w:t xml:space="preserve">Page </w:t>
    </w:r>
    <w:r w:rsidR="00F248C1" w:rsidRPr="003B5BAD">
      <w:rPr>
        <w:rFonts w:ascii="Roboto" w:hAnsi="Roboto" w:cs="Arial"/>
        <w:sz w:val="20"/>
      </w:rPr>
      <w:fldChar w:fldCharType="begin"/>
    </w:r>
    <w:r w:rsidRPr="003B5BAD">
      <w:rPr>
        <w:rFonts w:ascii="Roboto" w:hAnsi="Roboto" w:cs="Arial"/>
        <w:sz w:val="20"/>
      </w:rPr>
      <w:instrText xml:space="preserve"> PAGE </w:instrText>
    </w:r>
    <w:r w:rsidR="00F248C1" w:rsidRPr="003B5BAD">
      <w:rPr>
        <w:rFonts w:ascii="Roboto" w:hAnsi="Roboto" w:cs="Arial"/>
        <w:sz w:val="20"/>
      </w:rPr>
      <w:fldChar w:fldCharType="separate"/>
    </w:r>
    <w:r w:rsidR="00BF0F33">
      <w:rPr>
        <w:rFonts w:ascii="Roboto" w:hAnsi="Roboto" w:cs="Arial"/>
        <w:noProof/>
        <w:sz w:val="20"/>
      </w:rPr>
      <w:t>2</w:t>
    </w:r>
    <w:r w:rsidR="00F248C1" w:rsidRPr="003B5BAD">
      <w:rPr>
        <w:rFonts w:ascii="Roboto" w:hAnsi="Roboto" w:cs="Arial"/>
        <w:sz w:val="20"/>
      </w:rPr>
      <w:fldChar w:fldCharType="end"/>
    </w:r>
    <w:r w:rsidRPr="003B5BAD">
      <w:rPr>
        <w:rFonts w:ascii="Roboto" w:hAnsi="Roboto" w:cs="Arial"/>
        <w:sz w:val="20"/>
      </w:rPr>
      <w:t xml:space="preserve"> of </w:t>
    </w:r>
    <w:r w:rsidR="00F248C1" w:rsidRPr="003B5BAD">
      <w:rPr>
        <w:rFonts w:ascii="Roboto" w:hAnsi="Roboto" w:cs="Arial"/>
        <w:sz w:val="20"/>
      </w:rPr>
      <w:fldChar w:fldCharType="begin"/>
    </w:r>
    <w:r w:rsidRPr="003B5BAD">
      <w:rPr>
        <w:rFonts w:ascii="Roboto" w:hAnsi="Roboto" w:cs="Arial"/>
        <w:sz w:val="20"/>
      </w:rPr>
      <w:instrText xml:space="preserve"> NUMPAGES </w:instrText>
    </w:r>
    <w:r w:rsidR="00F248C1" w:rsidRPr="003B5BAD">
      <w:rPr>
        <w:rFonts w:ascii="Roboto" w:hAnsi="Roboto" w:cs="Arial"/>
        <w:sz w:val="20"/>
      </w:rPr>
      <w:fldChar w:fldCharType="separate"/>
    </w:r>
    <w:r w:rsidR="00BF0F33">
      <w:rPr>
        <w:rFonts w:ascii="Roboto" w:hAnsi="Roboto" w:cs="Arial"/>
        <w:noProof/>
        <w:sz w:val="20"/>
      </w:rPr>
      <w:t>12</w:t>
    </w:r>
    <w:r w:rsidR="00F248C1" w:rsidRPr="003B5BAD">
      <w:rPr>
        <w:rFonts w:ascii="Roboto" w:hAnsi="Roboto" w:cs="Arial"/>
        <w:sz w:val="20"/>
      </w:rPr>
      <w:fldChar w:fldCharType="end"/>
    </w:r>
    <w:r w:rsidRPr="003B5BAD">
      <w:rPr>
        <w:rFonts w:ascii="Roboto" w:hAnsi="Roboto" w:cs="Arial"/>
        <w:sz w:val="20"/>
      </w:rPr>
      <w:t xml:space="preserve">                                                   </w:t>
    </w:r>
    <w:r w:rsidRPr="003B5BAD">
      <w:rPr>
        <w:rFonts w:ascii="Roboto" w:hAnsi="Roboto" w:cs="Arial"/>
        <w:sz w:val="20"/>
      </w:rPr>
      <w:tab/>
      <w:t xml:space="preserve">                         Revised: </w:t>
    </w:r>
    <w:r w:rsidR="003B5BAD">
      <w:rPr>
        <w:rFonts w:ascii="Roboto" w:hAnsi="Roboto" w:cs="Arial"/>
        <w:sz w:val="20"/>
      </w:rPr>
      <w:t>11/12/2021, v2</w:t>
    </w:r>
    <w:r w:rsidR="002F37C8" w:rsidRPr="003B5BAD">
      <w:rPr>
        <w:rFonts w:ascii="Roboto" w:hAnsi="Roboto" w:cs="Arial"/>
        <w:sz w:val="20"/>
      </w:rPr>
      <w:t>.0</w:t>
    </w:r>
  </w:p>
  <w:p w:rsidR="00FE4D3B" w:rsidRPr="003B5BAD" w:rsidRDefault="00FE4D3B"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3B5BAD">
      <w:rPr>
        <w:rFonts w:ascii="Roboto" w:hAnsi="Roboto" w:cs="Arial"/>
        <w:sz w:val="20"/>
      </w:rPr>
      <w:t xml:space="preserve">Issuing Office: </w:t>
    </w:r>
    <w:r w:rsidRPr="003B5BAD">
      <w:rPr>
        <w:rFonts w:ascii="Roboto" w:hAnsi="Roboto" w:cs="Arial"/>
        <w:i/>
        <w:sz w:val="20"/>
      </w:rPr>
      <w:t xml:space="preserve">Commonwealth </w:t>
    </w:r>
    <w:r w:rsidRPr="003B5BAD">
      <w:rPr>
        <w:rFonts w:ascii="Roboto" w:hAnsi="Roboto" w:cs="Arial"/>
        <w:i/>
        <w:iCs/>
        <w:sz w:val="20"/>
      </w:rPr>
      <w:t>Security &amp; Risk Management</w:t>
    </w:r>
    <w:r w:rsidRPr="003B5BAD">
      <w:rPr>
        <w:rFonts w:ascii="Roboto" w:hAnsi="Roboto" w:cs="Arial"/>
        <w:sz w:val="20"/>
      </w:rPr>
      <w:t xml:space="preserve">    Superseded: </w:t>
    </w:r>
    <w:r w:rsidR="003B5BAD">
      <w:rPr>
        <w:rFonts w:ascii="Roboto" w:hAnsi="Roboto" w:cs="Arial"/>
        <w:sz w:val="20"/>
      </w:rPr>
      <w:t>02/03/2014, v1.0</w:t>
    </w:r>
  </w:p>
  <w:p w:rsidR="00FE4D3B" w:rsidRDefault="00FE4D3B" w:rsidP="00FB7E19">
    <w:pPr>
      <w:pStyle w:val="Footer"/>
      <w:pBdr>
        <w:top w:val="single" w:sz="4" w:space="1" w:color="auto"/>
        <w:left w:val="single" w:sz="4" w:space="4" w:color="auto"/>
        <w:bottom w:val="single" w:sz="4" w:space="1" w:color="auto"/>
        <w:right w:val="single" w:sz="4" w:space="4" w:color="auto"/>
      </w:pBdr>
      <w:rPr>
        <w:rFonts w:ascii="Century Gothic" w:hAnsi="Century Gothic"/>
        <w:sz w:val="20"/>
      </w:rPr>
    </w:pPr>
    <w:r w:rsidRPr="003B5BAD">
      <w:rPr>
        <w:rFonts w:ascii="Roboto" w:hAnsi="Roboto" w:cs="Arial"/>
        <w:sz w:val="20"/>
      </w:rPr>
      <w:t>File Name:</w:t>
    </w:r>
    <w:r w:rsidRPr="003B5BAD">
      <w:rPr>
        <w:rFonts w:ascii="Roboto" w:hAnsi="Roboto"/>
        <w:sz w:val="20"/>
      </w:rPr>
      <w:t xml:space="preserve">  </w:t>
    </w:r>
    <w:r w:rsidR="0094360D" w:rsidRPr="003B5BAD">
      <w:rPr>
        <w:rFonts w:ascii="Roboto" w:hAnsi="Roboto"/>
        <w:sz w:val="20"/>
      </w:rPr>
      <w:t>“</w:t>
    </w:r>
    <w:r w:rsidR="00C224CB" w:rsidRPr="003B5BAD">
      <w:rPr>
        <w:rFonts w:ascii="Roboto" w:hAnsi="Roboto"/>
        <w:sz w:val="20"/>
      </w:rPr>
      <w:t>YOUR AGENCY NAME</w:t>
    </w:r>
    <w:r w:rsidR="0094360D" w:rsidRPr="003B5BAD">
      <w:rPr>
        <w:rFonts w:ascii="Roboto" w:hAnsi="Roboto"/>
        <w:sz w:val="20"/>
      </w:rPr>
      <w:t>”</w:t>
    </w:r>
    <w:r w:rsidRPr="003B5BAD">
      <w:rPr>
        <w:rFonts w:ascii="Roboto" w:hAnsi="Roboto"/>
        <w:sz w:val="20"/>
      </w:rPr>
      <w:t xml:space="preserve"> CSRM Information R</w:t>
    </w:r>
    <w:r w:rsidR="003B5BAD">
      <w:rPr>
        <w:rFonts w:ascii="Roboto" w:hAnsi="Roboto"/>
        <w:sz w:val="20"/>
      </w:rPr>
      <w:t>esource Acceptable Use Policy v2</w:t>
    </w:r>
    <w:r w:rsidRPr="003B5BAD">
      <w:rPr>
        <w:rFonts w:ascii="Roboto" w:hAnsi="Roboto"/>
        <w:sz w:val="20"/>
      </w:rPr>
      <w:t>_0</w:t>
    </w:r>
  </w:p>
  <w:p w:rsidR="00FE4D3B" w:rsidRDefault="00FE4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D3B" w:rsidRPr="00402207" w:rsidRDefault="00FE4D3B">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402207">
      <w:rPr>
        <w:rFonts w:ascii="Roboto" w:hAnsi="Roboto" w:cs="Arial"/>
        <w:sz w:val="20"/>
      </w:rPr>
      <w:t xml:space="preserve">Page </w:t>
    </w:r>
    <w:r w:rsidR="00F248C1" w:rsidRPr="00402207">
      <w:rPr>
        <w:rFonts w:ascii="Roboto" w:hAnsi="Roboto" w:cs="Arial"/>
        <w:sz w:val="20"/>
      </w:rPr>
      <w:fldChar w:fldCharType="begin"/>
    </w:r>
    <w:r w:rsidRPr="00402207">
      <w:rPr>
        <w:rFonts w:ascii="Roboto" w:hAnsi="Roboto" w:cs="Arial"/>
        <w:sz w:val="20"/>
      </w:rPr>
      <w:instrText xml:space="preserve"> PAGE </w:instrText>
    </w:r>
    <w:r w:rsidR="00F248C1" w:rsidRPr="00402207">
      <w:rPr>
        <w:rFonts w:ascii="Roboto" w:hAnsi="Roboto" w:cs="Arial"/>
        <w:sz w:val="20"/>
      </w:rPr>
      <w:fldChar w:fldCharType="separate"/>
    </w:r>
    <w:r w:rsidR="00BF0F33">
      <w:rPr>
        <w:rFonts w:ascii="Roboto" w:hAnsi="Roboto" w:cs="Arial"/>
        <w:noProof/>
        <w:sz w:val="20"/>
      </w:rPr>
      <w:t>1</w:t>
    </w:r>
    <w:r w:rsidR="00F248C1" w:rsidRPr="00402207">
      <w:rPr>
        <w:rFonts w:ascii="Roboto" w:hAnsi="Roboto" w:cs="Arial"/>
        <w:sz w:val="20"/>
      </w:rPr>
      <w:fldChar w:fldCharType="end"/>
    </w:r>
    <w:r w:rsidRPr="00402207">
      <w:rPr>
        <w:rFonts w:ascii="Roboto" w:hAnsi="Roboto" w:cs="Arial"/>
        <w:sz w:val="20"/>
      </w:rPr>
      <w:t xml:space="preserve"> of </w:t>
    </w:r>
    <w:r w:rsidR="00F248C1" w:rsidRPr="00402207">
      <w:rPr>
        <w:rFonts w:ascii="Roboto" w:hAnsi="Roboto" w:cs="Arial"/>
        <w:sz w:val="20"/>
      </w:rPr>
      <w:fldChar w:fldCharType="begin"/>
    </w:r>
    <w:r w:rsidRPr="00402207">
      <w:rPr>
        <w:rFonts w:ascii="Roboto" w:hAnsi="Roboto" w:cs="Arial"/>
        <w:sz w:val="20"/>
      </w:rPr>
      <w:instrText xml:space="preserve"> NUMPAGES </w:instrText>
    </w:r>
    <w:r w:rsidR="00F248C1" w:rsidRPr="00402207">
      <w:rPr>
        <w:rFonts w:ascii="Roboto" w:hAnsi="Roboto" w:cs="Arial"/>
        <w:sz w:val="20"/>
      </w:rPr>
      <w:fldChar w:fldCharType="separate"/>
    </w:r>
    <w:r w:rsidR="00BF0F33">
      <w:rPr>
        <w:rFonts w:ascii="Roboto" w:hAnsi="Roboto" w:cs="Arial"/>
        <w:noProof/>
        <w:sz w:val="20"/>
      </w:rPr>
      <w:t>12</w:t>
    </w:r>
    <w:r w:rsidR="00F248C1" w:rsidRPr="00402207">
      <w:rPr>
        <w:rFonts w:ascii="Roboto" w:hAnsi="Roboto" w:cs="Arial"/>
        <w:sz w:val="20"/>
      </w:rPr>
      <w:fldChar w:fldCharType="end"/>
    </w:r>
    <w:r w:rsidRPr="00402207">
      <w:rPr>
        <w:rFonts w:ascii="Roboto" w:hAnsi="Roboto" w:cs="Arial"/>
        <w:sz w:val="20"/>
      </w:rPr>
      <w:t xml:space="preserve">                                                   </w:t>
    </w:r>
    <w:r w:rsidRPr="00402207">
      <w:rPr>
        <w:rFonts w:ascii="Roboto" w:hAnsi="Roboto" w:cs="Arial"/>
        <w:sz w:val="20"/>
      </w:rPr>
      <w:tab/>
      <w:t xml:space="preserve">                         Revised: </w:t>
    </w:r>
    <w:r w:rsidR="00402207">
      <w:rPr>
        <w:rFonts w:ascii="Roboto" w:hAnsi="Roboto" w:cs="Arial"/>
        <w:sz w:val="20"/>
      </w:rPr>
      <w:t>11/12/2021</w:t>
    </w:r>
    <w:r w:rsidR="00207B4C">
      <w:rPr>
        <w:rFonts w:ascii="Roboto" w:hAnsi="Roboto" w:cs="Arial"/>
        <w:sz w:val="20"/>
      </w:rPr>
      <w:t>, v2.0</w:t>
    </w:r>
  </w:p>
  <w:p w:rsidR="00FE4D3B" w:rsidRPr="00402207" w:rsidRDefault="00FE4D3B"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402207">
      <w:rPr>
        <w:rFonts w:ascii="Roboto" w:hAnsi="Roboto" w:cs="Arial"/>
        <w:sz w:val="20"/>
      </w:rPr>
      <w:t xml:space="preserve">Issuing Office: </w:t>
    </w:r>
    <w:r w:rsidRPr="00402207">
      <w:rPr>
        <w:rFonts w:ascii="Roboto" w:hAnsi="Roboto" w:cs="Arial"/>
        <w:i/>
        <w:sz w:val="20"/>
      </w:rPr>
      <w:t xml:space="preserve">Commonwealth </w:t>
    </w:r>
    <w:r w:rsidRPr="00402207">
      <w:rPr>
        <w:rFonts w:ascii="Roboto" w:hAnsi="Roboto" w:cs="Arial"/>
        <w:i/>
        <w:iCs/>
        <w:sz w:val="20"/>
      </w:rPr>
      <w:t xml:space="preserve">Security &amp; Risk Management </w:t>
    </w:r>
    <w:r w:rsidRPr="00402207">
      <w:rPr>
        <w:rFonts w:ascii="Roboto" w:hAnsi="Roboto" w:cs="Arial"/>
        <w:sz w:val="20"/>
      </w:rPr>
      <w:t xml:space="preserve">   Superseded:</w:t>
    </w:r>
    <w:r w:rsidR="00402207">
      <w:rPr>
        <w:rFonts w:ascii="Roboto" w:hAnsi="Roboto" w:cs="Arial"/>
        <w:sz w:val="20"/>
      </w:rPr>
      <w:t xml:space="preserve"> 02/03/2014, v1.0</w:t>
    </w:r>
    <w:r w:rsidRPr="00402207">
      <w:rPr>
        <w:rFonts w:ascii="Roboto" w:hAnsi="Roboto" w:cs="Arial"/>
        <w:sz w:val="20"/>
      </w:rPr>
      <w:t xml:space="preserve"> </w:t>
    </w:r>
  </w:p>
  <w:p w:rsidR="00FE4D3B" w:rsidRPr="00402207" w:rsidRDefault="00FE4D3B">
    <w:pPr>
      <w:pStyle w:val="Footer"/>
      <w:pBdr>
        <w:top w:val="single" w:sz="4" w:space="1" w:color="auto"/>
        <w:left w:val="single" w:sz="4" w:space="4" w:color="auto"/>
        <w:bottom w:val="single" w:sz="4" w:space="1" w:color="auto"/>
        <w:right w:val="single" w:sz="4" w:space="4" w:color="auto"/>
      </w:pBdr>
      <w:rPr>
        <w:rFonts w:ascii="Roboto" w:hAnsi="Roboto"/>
        <w:sz w:val="20"/>
      </w:rPr>
    </w:pPr>
    <w:r w:rsidRPr="00402207">
      <w:rPr>
        <w:rFonts w:ascii="Roboto" w:hAnsi="Roboto" w:cs="Arial"/>
        <w:sz w:val="20"/>
      </w:rPr>
      <w:t>File Name:</w:t>
    </w:r>
    <w:r w:rsidRPr="00402207">
      <w:rPr>
        <w:rFonts w:ascii="Roboto" w:hAnsi="Roboto"/>
        <w:sz w:val="20"/>
      </w:rPr>
      <w:t xml:space="preserve">  </w:t>
    </w:r>
    <w:r w:rsidR="0094360D" w:rsidRPr="00402207">
      <w:rPr>
        <w:rFonts w:ascii="Roboto" w:hAnsi="Roboto"/>
        <w:sz w:val="20"/>
      </w:rPr>
      <w:t>“</w:t>
    </w:r>
    <w:r w:rsidR="00C224CB" w:rsidRPr="00402207">
      <w:rPr>
        <w:rFonts w:ascii="Roboto" w:hAnsi="Roboto"/>
        <w:sz w:val="20"/>
      </w:rPr>
      <w:t>YOUR AGENCY NAME</w:t>
    </w:r>
    <w:r w:rsidR="0094360D" w:rsidRPr="00402207">
      <w:rPr>
        <w:rFonts w:ascii="Roboto" w:hAnsi="Roboto"/>
        <w:sz w:val="20"/>
      </w:rPr>
      <w:t>”</w:t>
    </w:r>
    <w:r w:rsidRPr="00402207">
      <w:rPr>
        <w:rFonts w:ascii="Roboto" w:hAnsi="Roboto"/>
        <w:sz w:val="20"/>
      </w:rPr>
      <w:t xml:space="preserve"> CSRM Information R</w:t>
    </w:r>
    <w:r w:rsidR="00402207">
      <w:rPr>
        <w:rFonts w:ascii="Roboto" w:hAnsi="Roboto"/>
        <w:sz w:val="20"/>
      </w:rPr>
      <w:t>esource Acceptable Use Policy v2.</w:t>
    </w:r>
    <w:r w:rsidRPr="00402207">
      <w:rPr>
        <w:rFonts w:ascii="Roboto" w:hAnsi="Roboto"/>
        <w:sz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F1A" w:rsidRDefault="00CC6F1A">
      <w:r>
        <w:separator/>
      </w:r>
    </w:p>
  </w:footnote>
  <w:footnote w:type="continuationSeparator" w:id="0">
    <w:p w:rsidR="00CC6F1A" w:rsidRDefault="00CC6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18A4"/>
    <w:multiLevelType w:val="hybridMultilevel"/>
    <w:tmpl w:val="0D387454"/>
    <w:lvl w:ilvl="0" w:tplc="CEA071BE">
      <w:start w:val="1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C312E"/>
    <w:multiLevelType w:val="multilevel"/>
    <w:tmpl w:val="850221E8"/>
    <w:lvl w:ilvl="0">
      <w:start w:val="1"/>
      <w:numFmt w:val="decimal"/>
      <w:lvlText w:val="%1)"/>
      <w:lvlJc w:val="left"/>
      <w:pPr>
        <w:ind w:left="1080" w:hanging="360"/>
      </w:pPr>
      <w:rPr>
        <w:rFonts w:hint="default"/>
        <w:b w:val="0"/>
      </w:rPr>
    </w:lvl>
    <w:lvl w:ilvl="1">
      <w:start w:val="1"/>
      <w:numFmt w:val="decimal"/>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decimal"/>
      <w:lvlText w:val="%5."/>
      <w:lvlJc w:val="left"/>
      <w:pPr>
        <w:ind w:left="3240" w:hanging="360"/>
      </w:pPr>
      <w:rPr>
        <w:rFonts w:hint="default"/>
        <w:b w:val="0"/>
      </w:rPr>
    </w:lvl>
    <w:lvl w:ilvl="5">
      <w:start w:val="1"/>
      <w:numFmt w:val="lowerRoman"/>
      <w:lvlText w:val="%6."/>
      <w:lvlJc w:val="left"/>
      <w:pPr>
        <w:ind w:left="3960" w:hanging="360"/>
      </w:pPr>
      <w:rPr>
        <w:rFonts w:hint="default"/>
        <w:b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9C52DC8"/>
    <w:multiLevelType w:val="hybridMultilevel"/>
    <w:tmpl w:val="0082BEB6"/>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E955234"/>
    <w:multiLevelType w:val="multilevel"/>
    <w:tmpl w:val="2BFA6E8A"/>
    <w:styleLink w:val="Style1"/>
    <w:lvl w:ilvl="0">
      <w:start w:val="10"/>
      <w:numFmt w:val="decimal"/>
      <w:lvlText w:val="%1"/>
      <w:lvlJc w:val="left"/>
      <w:pPr>
        <w:tabs>
          <w:tab w:val="num" w:pos="480"/>
        </w:tabs>
        <w:ind w:left="480" w:hanging="480"/>
      </w:pPr>
      <w:rPr>
        <w:rFonts w:hint="default"/>
      </w:rPr>
    </w:lvl>
    <w:lvl w:ilvl="1">
      <w:start w:val="10"/>
      <w:numFmt w:val="decimal"/>
      <w:lvlText w:val="%2.1"/>
      <w:lvlJc w:val="left"/>
      <w:pPr>
        <w:tabs>
          <w:tab w:val="num" w:pos="840"/>
        </w:tabs>
        <w:ind w:left="840" w:hanging="480"/>
      </w:pPr>
      <w:rPr>
        <w:rFonts w:hint="default"/>
        <w:b/>
        <w:sz w:val="22"/>
        <w:szCs w:val="22"/>
      </w:rPr>
    </w:lvl>
    <w:lvl w:ilvl="2">
      <w:start w:val="3"/>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34E03F07"/>
    <w:multiLevelType w:val="hybridMultilevel"/>
    <w:tmpl w:val="5D6A23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BC3668"/>
    <w:multiLevelType w:val="hybridMultilevel"/>
    <w:tmpl w:val="1C5A0D82"/>
    <w:lvl w:ilvl="0" w:tplc="6338B882">
      <w:start w:val="1"/>
      <w:numFmt w:val="bullet"/>
      <w:pStyle w:val="bulletp"/>
      <w:lvlText w:val=""/>
      <w:lvlJc w:val="left"/>
      <w:pPr>
        <w:tabs>
          <w:tab w:val="num" w:pos="720"/>
        </w:tabs>
        <w:ind w:left="720" w:hanging="360"/>
      </w:pPr>
      <w:rPr>
        <w:rFonts w:ascii="Symbol" w:hAnsi="Symbol" w:hint="default"/>
      </w:rPr>
    </w:lvl>
    <w:lvl w:ilvl="1" w:tplc="01CE929E">
      <w:start w:val="1"/>
      <w:numFmt w:val="bullet"/>
      <w:lvlText w:val="o"/>
      <w:lvlJc w:val="left"/>
      <w:pPr>
        <w:tabs>
          <w:tab w:val="num" w:pos="1080"/>
        </w:tabs>
        <w:ind w:left="1080" w:hanging="360"/>
      </w:pPr>
      <w:rPr>
        <w:rFonts w:ascii="Courier New" w:hAnsi="Courier New" w:hint="default"/>
      </w:rPr>
    </w:lvl>
    <w:lvl w:ilvl="2" w:tplc="5B1EEED8" w:tentative="1">
      <w:start w:val="1"/>
      <w:numFmt w:val="bullet"/>
      <w:lvlText w:val=""/>
      <w:lvlJc w:val="left"/>
      <w:pPr>
        <w:tabs>
          <w:tab w:val="num" w:pos="1800"/>
        </w:tabs>
        <w:ind w:left="1800" w:hanging="360"/>
      </w:pPr>
      <w:rPr>
        <w:rFonts w:ascii="Wingdings" w:hAnsi="Wingdings" w:hint="default"/>
      </w:rPr>
    </w:lvl>
    <w:lvl w:ilvl="3" w:tplc="612432DC" w:tentative="1">
      <w:start w:val="1"/>
      <w:numFmt w:val="bullet"/>
      <w:lvlText w:val=""/>
      <w:lvlJc w:val="left"/>
      <w:pPr>
        <w:tabs>
          <w:tab w:val="num" w:pos="2520"/>
        </w:tabs>
        <w:ind w:left="2520" w:hanging="360"/>
      </w:pPr>
      <w:rPr>
        <w:rFonts w:ascii="Symbol" w:hAnsi="Symbol" w:hint="default"/>
      </w:rPr>
    </w:lvl>
    <w:lvl w:ilvl="4" w:tplc="96DCFE3A" w:tentative="1">
      <w:start w:val="1"/>
      <w:numFmt w:val="bullet"/>
      <w:lvlText w:val="o"/>
      <w:lvlJc w:val="left"/>
      <w:pPr>
        <w:tabs>
          <w:tab w:val="num" w:pos="3240"/>
        </w:tabs>
        <w:ind w:left="3240" w:hanging="360"/>
      </w:pPr>
      <w:rPr>
        <w:rFonts w:ascii="Courier New" w:hAnsi="Courier New" w:hint="default"/>
      </w:rPr>
    </w:lvl>
    <w:lvl w:ilvl="5" w:tplc="B038D68E" w:tentative="1">
      <w:start w:val="1"/>
      <w:numFmt w:val="bullet"/>
      <w:lvlText w:val=""/>
      <w:lvlJc w:val="left"/>
      <w:pPr>
        <w:tabs>
          <w:tab w:val="num" w:pos="3960"/>
        </w:tabs>
        <w:ind w:left="3960" w:hanging="360"/>
      </w:pPr>
      <w:rPr>
        <w:rFonts w:ascii="Wingdings" w:hAnsi="Wingdings" w:hint="default"/>
      </w:rPr>
    </w:lvl>
    <w:lvl w:ilvl="6" w:tplc="830C01E2" w:tentative="1">
      <w:start w:val="1"/>
      <w:numFmt w:val="bullet"/>
      <w:lvlText w:val=""/>
      <w:lvlJc w:val="left"/>
      <w:pPr>
        <w:tabs>
          <w:tab w:val="num" w:pos="4680"/>
        </w:tabs>
        <w:ind w:left="4680" w:hanging="360"/>
      </w:pPr>
      <w:rPr>
        <w:rFonts w:ascii="Symbol" w:hAnsi="Symbol" w:hint="default"/>
      </w:rPr>
    </w:lvl>
    <w:lvl w:ilvl="7" w:tplc="A2ECD4B4" w:tentative="1">
      <w:start w:val="1"/>
      <w:numFmt w:val="bullet"/>
      <w:lvlText w:val="o"/>
      <w:lvlJc w:val="left"/>
      <w:pPr>
        <w:tabs>
          <w:tab w:val="num" w:pos="5400"/>
        </w:tabs>
        <w:ind w:left="5400" w:hanging="360"/>
      </w:pPr>
      <w:rPr>
        <w:rFonts w:ascii="Courier New" w:hAnsi="Courier New" w:hint="default"/>
      </w:rPr>
    </w:lvl>
    <w:lvl w:ilvl="8" w:tplc="8EC0C596"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A366F7D"/>
    <w:multiLevelType w:val="multilevel"/>
    <w:tmpl w:val="E9643BD2"/>
    <w:lvl w:ilvl="0">
      <w:start w:val="1"/>
      <w:numFmt w:val="upperLetter"/>
      <w:pStyle w:val="ListParagraph"/>
      <w:lvlText w:val="%1."/>
      <w:lvlJc w:val="left"/>
      <w:pPr>
        <w:ind w:left="1080" w:hanging="360"/>
      </w:pPr>
      <w:rPr>
        <w:rFonts w:ascii="Roboto" w:hAnsi="Roboto" w:hint="default"/>
        <w:b/>
      </w:rPr>
    </w:lvl>
    <w:lvl w:ilvl="1">
      <w:start w:val="1"/>
      <w:numFmt w:val="decimal"/>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504"/>
      </w:pPr>
      <w:rPr>
        <w:rFonts w:ascii="Roboto" w:hAnsi="Roboto" w:hint="default"/>
        <w:b w:val="0"/>
      </w:rPr>
    </w:lvl>
    <w:lvl w:ilvl="4">
      <w:start w:val="1"/>
      <w:numFmt w:val="decimal"/>
      <w:lvlText w:val="%5."/>
      <w:lvlJc w:val="left"/>
      <w:pPr>
        <w:ind w:left="3240" w:hanging="360"/>
      </w:pPr>
      <w:rPr>
        <w:rFonts w:hint="default"/>
        <w:b w:val="0"/>
      </w:rPr>
    </w:lvl>
    <w:lvl w:ilvl="5">
      <w:start w:val="1"/>
      <w:numFmt w:val="lowerRoman"/>
      <w:lvlText w:val="%6."/>
      <w:lvlJc w:val="left"/>
      <w:pPr>
        <w:ind w:left="3960" w:hanging="360"/>
      </w:pPr>
      <w:rPr>
        <w:rFonts w:hint="default"/>
        <w:b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E7C498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1D255BB"/>
    <w:multiLevelType w:val="multilevel"/>
    <w:tmpl w:val="8E34C98E"/>
    <w:lvl w:ilvl="0">
      <w:start w:val="1"/>
      <w:numFmt w:val="decimal"/>
      <w:lvlText w:val="%1."/>
      <w:lvlJc w:val="left"/>
      <w:pPr>
        <w:tabs>
          <w:tab w:val="num" w:pos="360"/>
        </w:tabs>
        <w:ind w:left="360" w:hanging="360"/>
      </w:pPr>
      <w:rPr>
        <w:rFonts w:hint="default"/>
      </w:rPr>
    </w:lvl>
    <w:lvl w:ilvl="1">
      <w:start w:val="1"/>
      <w:numFmt w:val="decimal"/>
      <w:pStyle w:val="StyleHeading2TimesNewRoman11ptNotItalicBlueJustifi"/>
      <w:lvlText w:val="8.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9EE7AAC"/>
    <w:multiLevelType w:val="hybridMultilevel"/>
    <w:tmpl w:val="C8AAAAC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4F3C64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FA00333"/>
    <w:multiLevelType w:val="hybridMultilevel"/>
    <w:tmpl w:val="96689DA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4FFD6CE2"/>
    <w:multiLevelType w:val="hybridMultilevel"/>
    <w:tmpl w:val="88B067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17B274F"/>
    <w:multiLevelType w:val="hybridMultilevel"/>
    <w:tmpl w:val="563A48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9E0C7A"/>
    <w:multiLevelType w:val="multilevel"/>
    <w:tmpl w:val="2BFA6E8A"/>
    <w:styleLink w:val="CurrentList1"/>
    <w:lvl w:ilvl="0">
      <w:start w:val="11"/>
      <w:numFmt w:val="decimal"/>
      <w:lvlText w:val="%1"/>
      <w:lvlJc w:val="left"/>
      <w:pPr>
        <w:tabs>
          <w:tab w:val="num" w:pos="480"/>
        </w:tabs>
        <w:ind w:left="480" w:hanging="480"/>
      </w:pPr>
      <w:rPr>
        <w:rFonts w:ascii="Times New Roman" w:hAnsi="Times New Roman" w:hint="default"/>
      </w:rPr>
    </w:lvl>
    <w:lvl w:ilvl="1">
      <w:start w:val="1"/>
      <w:numFmt w:val="decimal"/>
      <w:lvlText w:val="%2.1"/>
      <w:lvlJc w:val="left"/>
      <w:pPr>
        <w:tabs>
          <w:tab w:val="num" w:pos="840"/>
        </w:tabs>
        <w:ind w:left="840" w:hanging="480"/>
      </w:pPr>
      <w:rPr>
        <w:rFonts w:hint="default"/>
        <w:b/>
        <w:sz w:val="22"/>
        <w:szCs w:val="22"/>
      </w:rPr>
    </w:lvl>
    <w:lvl w:ilvl="2">
      <w:start w:val="1"/>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5D19552B"/>
    <w:multiLevelType w:val="hybridMultilevel"/>
    <w:tmpl w:val="07162F40"/>
    <w:lvl w:ilvl="0" w:tplc="0409000F">
      <w:start w:val="1"/>
      <w:numFmt w:val="decimal"/>
      <w:pStyle w:val="TimesNewRoman"/>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E582F0B"/>
    <w:multiLevelType w:val="hybridMultilevel"/>
    <w:tmpl w:val="E66E9D4A"/>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5E6E61C6"/>
    <w:multiLevelType w:val="hybridMultilevel"/>
    <w:tmpl w:val="BF2A4F1C"/>
    <w:lvl w:ilvl="0" w:tplc="A8345278">
      <w:start w:val="1"/>
      <w:numFmt w:val="decimal"/>
      <w:lvlText w:val="%1."/>
      <w:lvlJc w:val="left"/>
      <w:pPr>
        <w:tabs>
          <w:tab w:val="num" w:pos="1890"/>
        </w:tabs>
        <w:ind w:left="189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7">
      <w:start w:val="1"/>
      <w:numFmt w:val="lowerLetter"/>
      <w:lvlText w:val="%3)"/>
      <w:lvlJc w:val="left"/>
      <w:pPr>
        <w:tabs>
          <w:tab w:val="num" w:pos="2340"/>
        </w:tabs>
        <w:ind w:left="2340" w:hanging="360"/>
      </w:pPr>
      <w:rPr>
        <w:rFonts w:cs="Times New Roman" w:hint="default"/>
      </w:rPr>
    </w:lvl>
    <w:lvl w:ilvl="3" w:tplc="75A80986">
      <w:start w:val="1"/>
      <w:numFmt w:val="lowerRoman"/>
      <w:lvlText w:val="%4."/>
      <w:lvlJc w:val="right"/>
      <w:pPr>
        <w:tabs>
          <w:tab w:val="num" w:pos="2700"/>
        </w:tabs>
        <w:ind w:left="2700" w:hanging="180"/>
      </w:pPr>
      <w:rPr>
        <w:rFonts w:cs="Times New Roman" w:hint="default"/>
      </w:rPr>
    </w:lvl>
    <w:lvl w:ilvl="4" w:tplc="75A80986">
      <w:start w:val="1"/>
      <w:numFmt w:val="lowerRoman"/>
      <w:lvlText w:val="%5."/>
      <w:lvlJc w:val="right"/>
      <w:pPr>
        <w:tabs>
          <w:tab w:val="num" w:pos="3420"/>
        </w:tabs>
        <w:ind w:left="3420" w:hanging="18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37C5A04"/>
    <w:multiLevelType w:val="hybridMultilevel"/>
    <w:tmpl w:val="6CBAB684"/>
    <w:lvl w:ilvl="0" w:tplc="738AF6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3B3E92"/>
    <w:multiLevelType w:val="multilevel"/>
    <w:tmpl w:val="5BD80608"/>
    <w:lvl w:ilvl="0">
      <w:start w:val="1"/>
      <w:numFmt w:val="upperLetter"/>
      <w:lvlText w:val="%1."/>
      <w:lvlJc w:val="left"/>
      <w:pPr>
        <w:tabs>
          <w:tab w:val="num" w:pos="720"/>
        </w:tabs>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tabs>
          <w:tab w:val="num" w:pos="1440"/>
        </w:tabs>
        <w:ind w:left="1800" w:hanging="360"/>
      </w:pPr>
      <w:rPr>
        <w:rFonts w:hint="default"/>
      </w:rPr>
    </w:lvl>
    <w:lvl w:ilvl="3">
      <w:start w:val="1"/>
      <w:numFmt w:val="lowerRoman"/>
      <w:lvlText w:val="%4"/>
      <w:lvlJc w:val="left"/>
      <w:pPr>
        <w:tabs>
          <w:tab w:val="num" w:pos="2160"/>
        </w:tabs>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6167C2A"/>
    <w:multiLevelType w:val="hybridMultilevel"/>
    <w:tmpl w:val="088C517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679530F"/>
    <w:multiLevelType w:val="hybridMultilevel"/>
    <w:tmpl w:val="5914C37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77862F0E"/>
    <w:multiLevelType w:val="hybridMultilevel"/>
    <w:tmpl w:val="DA742C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C854B87"/>
    <w:multiLevelType w:val="multilevel"/>
    <w:tmpl w:val="628E74C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0"/>
  </w:num>
  <w:num w:numId="3">
    <w:abstractNumId w:val="15"/>
  </w:num>
  <w:num w:numId="4">
    <w:abstractNumId w:val="14"/>
  </w:num>
  <w:num w:numId="5">
    <w:abstractNumId w:val="7"/>
  </w:num>
  <w:num w:numId="6">
    <w:abstractNumId w:val="3"/>
  </w:num>
  <w:num w:numId="7">
    <w:abstractNumId w:val="8"/>
  </w:num>
  <w:num w:numId="8">
    <w:abstractNumId w:val="19"/>
  </w:num>
  <w:num w:numId="9">
    <w:abstractNumId w:val="6"/>
  </w:num>
  <w:num w:numId="10">
    <w:abstractNumId w:val="21"/>
  </w:num>
  <w:num w:numId="11">
    <w:abstractNumId w:val="12"/>
  </w:num>
  <w:num w:numId="12">
    <w:abstractNumId w:val="22"/>
  </w:num>
  <w:num w:numId="13">
    <w:abstractNumId w:val="9"/>
  </w:num>
  <w:num w:numId="14">
    <w:abstractNumId w:val="11"/>
  </w:num>
  <w:num w:numId="15">
    <w:abstractNumId w:val="0"/>
  </w:num>
  <w:num w:numId="16">
    <w:abstractNumId w:val="13"/>
  </w:num>
  <w:num w:numId="17">
    <w:abstractNumId w:val="6"/>
  </w:num>
  <w:num w:numId="18">
    <w:abstractNumId w:val="23"/>
  </w:num>
  <w:num w:numId="19">
    <w:abstractNumId w:val="20"/>
  </w:num>
  <w:num w:numId="20">
    <w:abstractNumId w:val="16"/>
  </w:num>
  <w:num w:numId="21">
    <w:abstractNumId w:val="4"/>
  </w:num>
  <w:num w:numId="22">
    <w:abstractNumId w:val="6"/>
    <w:lvlOverride w:ilvl="0">
      <w:startOverride w:val="1"/>
    </w:lvlOverride>
    <w:lvlOverride w:ilvl="1">
      <w:startOverride w:val="1"/>
    </w:lvlOverride>
    <w:lvlOverride w:ilvl="2">
      <w:startOverride w:val="4"/>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num>
  <w:num w:numId="24">
    <w:abstractNumId w:val="18"/>
  </w:num>
  <w:num w:numId="25">
    <w:abstractNumId w:val="1"/>
  </w:num>
  <w:num w:numId="26">
    <w:abstractNumId w:val="17"/>
  </w:num>
  <w:num w:numId="27">
    <w:abstractNumId w:val="2"/>
    <w:lvlOverride w:ilvl="0">
      <w:startOverride w:val="1"/>
    </w:lvlOverride>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FB7E19"/>
    <w:rsid w:val="00000A64"/>
    <w:rsid w:val="000016FE"/>
    <w:rsid w:val="00001C0D"/>
    <w:rsid w:val="000027DE"/>
    <w:rsid w:val="000143C3"/>
    <w:rsid w:val="000153BC"/>
    <w:rsid w:val="00025F7E"/>
    <w:rsid w:val="00026E4D"/>
    <w:rsid w:val="00026E5D"/>
    <w:rsid w:val="0003644B"/>
    <w:rsid w:val="000431A6"/>
    <w:rsid w:val="0004441A"/>
    <w:rsid w:val="000462BE"/>
    <w:rsid w:val="00063688"/>
    <w:rsid w:val="00073430"/>
    <w:rsid w:val="00075744"/>
    <w:rsid w:val="00077042"/>
    <w:rsid w:val="00077BE6"/>
    <w:rsid w:val="00090CFA"/>
    <w:rsid w:val="00095946"/>
    <w:rsid w:val="0009662B"/>
    <w:rsid w:val="000A40AA"/>
    <w:rsid w:val="000C0A8A"/>
    <w:rsid w:val="000D4120"/>
    <w:rsid w:val="000D6478"/>
    <w:rsid w:val="000D78E2"/>
    <w:rsid w:val="000E37C8"/>
    <w:rsid w:val="000F1740"/>
    <w:rsid w:val="000F31AE"/>
    <w:rsid w:val="0012152C"/>
    <w:rsid w:val="001222D9"/>
    <w:rsid w:val="001226A7"/>
    <w:rsid w:val="001238F0"/>
    <w:rsid w:val="001249F3"/>
    <w:rsid w:val="00125B8B"/>
    <w:rsid w:val="001279DD"/>
    <w:rsid w:val="0013096F"/>
    <w:rsid w:val="00135232"/>
    <w:rsid w:val="00136AB6"/>
    <w:rsid w:val="0014233C"/>
    <w:rsid w:val="00152A43"/>
    <w:rsid w:val="0015494F"/>
    <w:rsid w:val="00155520"/>
    <w:rsid w:val="001628DF"/>
    <w:rsid w:val="00163EC6"/>
    <w:rsid w:val="001640C1"/>
    <w:rsid w:val="00165D4D"/>
    <w:rsid w:val="001672A4"/>
    <w:rsid w:val="00180006"/>
    <w:rsid w:val="001A58F0"/>
    <w:rsid w:val="001B1446"/>
    <w:rsid w:val="001C3664"/>
    <w:rsid w:val="001D149B"/>
    <w:rsid w:val="001D3C2A"/>
    <w:rsid w:val="001D6759"/>
    <w:rsid w:val="001E0B45"/>
    <w:rsid w:val="001E12B4"/>
    <w:rsid w:val="001E14AC"/>
    <w:rsid w:val="001E5CFF"/>
    <w:rsid w:val="001E613E"/>
    <w:rsid w:val="001F27BC"/>
    <w:rsid w:val="001F52E2"/>
    <w:rsid w:val="00206A56"/>
    <w:rsid w:val="00207B4C"/>
    <w:rsid w:val="0021180C"/>
    <w:rsid w:val="00212E88"/>
    <w:rsid w:val="00217C20"/>
    <w:rsid w:val="0022298E"/>
    <w:rsid w:val="00223D1B"/>
    <w:rsid w:val="00226CE0"/>
    <w:rsid w:val="002301A2"/>
    <w:rsid w:val="0023028F"/>
    <w:rsid w:val="00230AA6"/>
    <w:rsid w:val="00234A52"/>
    <w:rsid w:val="00250C8A"/>
    <w:rsid w:val="00255BDA"/>
    <w:rsid w:val="00263FC0"/>
    <w:rsid w:val="002646C4"/>
    <w:rsid w:val="002652FA"/>
    <w:rsid w:val="002657B5"/>
    <w:rsid w:val="00267AFC"/>
    <w:rsid w:val="00276AF1"/>
    <w:rsid w:val="00277B79"/>
    <w:rsid w:val="00280338"/>
    <w:rsid w:val="00281F04"/>
    <w:rsid w:val="0028716D"/>
    <w:rsid w:val="002914A0"/>
    <w:rsid w:val="00297B6A"/>
    <w:rsid w:val="002A385C"/>
    <w:rsid w:val="002A49EA"/>
    <w:rsid w:val="002A7DAA"/>
    <w:rsid w:val="002B17CB"/>
    <w:rsid w:val="002B2E35"/>
    <w:rsid w:val="002B5316"/>
    <w:rsid w:val="002D5FED"/>
    <w:rsid w:val="002D6794"/>
    <w:rsid w:val="002E185E"/>
    <w:rsid w:val="002E773F"/>
    <w:rsid w:val="002F37C8"/>
    <w:rsid w:val="00303604"/>
    <w:rsid w:val="00305322"/>
    <w:rsid w:val="00316EC9"/>
    <w:rsid w:val="0032105A"/>
    <w:rsid w:val="00324F64"/>
    <w:rsid w:val="00325E5A"/>
    <w:rsid w:val="003260CC"/>
    <w:rsid w:val="003330A4"/>
    <w:rsid w:val="0034036C"/>
    <w:rsid w:val="00341909"/>
    <w:rsid w:val="003421B2"/>
    <w:rsid w:val="00342883"/>
    <w:rsid w:val="00343DCF"/>
    <w:rsid w:val="00344A8D"/>
    <w:rsid w:val="003571B6"/>
    <w:rsid w:val="00357CBD"/>
    <w:rsid w:val="00366CA0"/>
    <w:rsid w:val="003705A5"/>
    <w:rsid w:val="00373643"/>
    <w:rsid w:val="003749F7"/>
    <w:rsid w:val="00375185"/>
    <w:rsid w:val="00375249"/>
    <w:rsid w:val="00380731"/>
    <w:rsid w:val="003850B5"/>
    <w:rsid w:val="0038512B"/>
    <w:rsid w:val="003915CB"/>
    <w:rsid w:val="00393260"/>
    <w:rsid w:val="003A2315"/>
    <w:rsid w:val="003A290B"/>
    <w:rsid w:val="003A2912"/>
    <w:rsid w:val="003A296D"/>
    <w:rsid w:val="003A5D47"/>
    <w:rsid w:val="003A709F"/>
    <w:rsid w:val="003A78E6"/>
    <w:rsid w:val="003B5BAD"/>
    <w:rsid w:val="003C4875"/>
    <w:rsid w:val="003E0D70"/>
    <w:rsid w:val="003E1148"/>
    <w:rsid w:val="003E587D"/>
    <w:rsid w:val="003E794D"/>
    <w:rsid w:val="003F3BA5"/>
    <w:rsid w:val="003F7A5D"/>
    <w:rsid w:val="00401681"/>
    <w:rsid w:val="00402207"/>
    <w:rsid w:val="004041F2"/>
    <w:rsid w:val="004063EF"/>
    <w:rsid w:val="0040646F"/>
    <w:rsid w:val="00407441"/>
    <w:rsid w:val="00407B78"/>
    <w:rsid w:val="00412473"/>
    <w:rsid w:val="00413255"/>
    <w:rsid w:val="004147E3"/>
    <w:rsid w:val="00422E90"/>
    <w:rsid w:val="00422FB1"/>
    <w:rsid w:val="00423A14"/>
    <w:rsid w:val="004244FB"/>
    <w:rsid w:val="00427081"/>
    <w:rsid w:val="00436DF8"/>
    <w:rsid w:val="0044577C"/>
    <w:rsid w:val="00446519"/>
    <w:rsid w:val="00447F68"/>
    <w:rsid w:val="00451531"/>
    <w:rsid w:val="00454206"/>
    <w:rsid w:val="00456346"/>
    <w:rsid w:val="004625C1"/>
    <w:rsid w:val="00463550"/>
    <w:rsid w:val="00464298"/>
    <w:rsid w:val="004644B0"/>
    <w:rsid w:val="00464BDA"/>
    <w:rsid w:val="00465EC5"/>
    <w:rsid w:val="0046627B"/>
    <w:rsid w:val="00467452"/>
    <w:rsid w:val="00470F35"/>
    <w:rsid w:val="004732EF"/>
    <w:rsid w:val="00480F02"/>
    <w:rsid w:val="00482580"/>
    <w:rsid w:val="00486548"/>
    <w:rsid w:val="004875C6"/>
    <w:rsid w:val="0049335A"/>
    <w:rsid w:val="00494D63"/>
    <w:rsid w:val="004A5F5A"/>
    <w:rsid w:val="004B2774"/>
    <w:rsid w:val="004B3FB5"/>
    <w:rsid w:val="004B4532"/>
    <w:rsid w:val="004B5906"/>
    <w:rsid w:val="004C1455"/>
    <w:rsid w:val="004C1F5F"/>
    <w:rsid w:val="004C3462"/>
    <w:rsid w:val="004C4143"/>
    <w:rsid w:val="004D2C88"/>
    <w:rsid w:val="004D5A0A"/>
    <w:rsid w:val="004E169C"/>
    <w:rsid w:val="004E7C85"/>
    <w:rsid w:val="004F312D"/>
    <w:rsid w:val="004F4097"/>
    <w:rsid w:val="004F4AC3"/>
    <w:rsid w:val="004F6139"/>
    <w:rsid w:val="004F6721"/>
    <w:rsid w:val="005063D5"/>
    <w:rsid w:val="00507E4A"/>
    <w:rsid w:val="00510D84"/>
    <w:rsid w:val="0051159B"/>
    <w:rsid w:val="00515024"/>
    <w:rsid w:val="005152F9"/>
    <w:rsid w:val="00522764"/>
    <w:rsid w:val="00522C58"/>
    <w:rsid w:val="005245EA"/>
    <w:rsid w:val="005305AC"/>
    <w:rsid w:val="00531D80"/>
    <w:rsid w:val="00532627"/>
    <w:rsid w:val="00534F28"/>
    <w:rsid w:val="00535BC2"/>
    <w:rsid w:val="00543454"/>
    <w:rsid w:val="005446F9"/>
    <w:rsid w:val="00545B83"/>
    <w:rsid w:val="00545F16"/>
    <w:rsid w:val="00552FE2"/>
    <w:rsid w:val="00554C81"/>
    <w:rsid w:val="00555530"/>
    <w:rsid w:val="00556616"/>
    <w:rsid w:val="00560452"/>
    <w:rsid w:val="00564CAF"/>
    <w:rsid w:val="00586142"/>
    <w:rsid w:val="00587910"/>
    <w:rsid w:val="005911E6"/>
    <w:rsid w:val="00592EC9"/>
    <w:rsid w:val="0059367E"/>
    <w:rsid w:val="00596704"/>
    <w:rsid w:val="005B21C8"/>
    <w:rsid w:val="005B4265"/>
    <w:rsid w:val="005C5236"/>
    <w:rsid w:val="005D22AE"/>
    <w:rsid w:val="005E2BFC"/>
    <w:rsid w:val="00603D51"/>
    <w:rsid w:val="00605390"/>
    <w:rsid w:val="006176C0"/>
    <w:rsid w:val="006206EB"/>
    <w:rsid w:val="006254B3"/>
    <w:rsid w:val="0062628F"/>
    <w:rsid w:val="00627BCF"/>
    <w:rsid w:val="00630BDD"/>
    <w:rsid w:val="006346E7"/>
    <w:rsid w:val="00634843"/>
    <w:rsid w:val="006356D1"/>
    <w:rsid w:val="00635DB1"/>
    <w:rsid w:val="00640C91"/>
    <w:rsid w:val="0064320C"/>
    <w:rsid w:val="00650F50"/>
    <w:rsid w:val="00660191"/>
    <w:rsid w:val="006610B6"/>
    <w:rsid w:val="006624E7"/>
    <w:rsid w:val="00662D5A"/>
    <w:rsid w:val="0066464E"/>
    <w:rsid w:val="0066740D"/>
    <w:rsid w:val="00667B69"/>
    <w:rsid w:val="00670BA5"/>
    <w:rsid w:val="00671489"/>
    <w:rsid w:val="006779F4"/>
    <w:rsid w:val="00677D7F"/>
    <w:rsid w:val="00681A06"/>
    <w:rsid w:val="00686E3A"/>
    <w:rsid w:val="00692EDB"/>
    <w:rsid w:val="006A0C4D"/>
    <w:rsid w:val="006A4383"/>
    <w:rsid w:val="006B3AF1"/>
    <w:rsid w:val="006B6772"/>
    <w:rsid w:val="006C3B39"/>
    <w:rsid w:val="006C3F5B"/>
    <w:rsid w:val="006C4CCC"/>
    <w:rsid w:val="006C6A9F"/>
    <w:rsid w:val="006E0798"/>
    <w:rsid w:val="006E09D5"/>
    <w:rsid w:val="006E11D1"/>
    <w:rsid w:val="006E2B99"/>
    <w:rsid w:val="006E5337"/>
    <w:rsid w:val="006F0F01"/>
    <w:rsid w:val="006F1E1F"/>
    <w:rsid w:val="006F2526"/>
    <w:rsid w:val="006F2779"/>
    <w:rsid w:val="00702E7F"/>
    <w:rsid w:val="00726DDA"/>
    <w:rsid w:val="00732357"/>
    <w:rsid w:val="00741CD5"/>
    <w:rsid w:val="00745B15"/>
    <w:rsid w:val="0075038F"/>
    <w:rsid w:val="007515B6"/>
    <w:rsid w:val="00751C94"/>
    <w:rsid w:val="00752836"/>
    <w:rsid w:val="00760718"/>
    <w:rsid w:val="00766ACD"/>
    <w:rsid w:val="00767751"/>
    <w:rsid w:val="00770162"/>
    <w:rsid w:val="00776EF7"/>
    <w:rsid w:val="00790BA9"/>
    <w:rsid w:val="007A09D6"/>
    <w:rsid w:val="007A18E1"/>
    <w:rsid w:val="007A24AD"/>
    <w:rsid w:val="007B0609"/>
    <w:rsid w:val="007B1A1A"/>
    <w:rsid w:val="007B509F"/>
    <w:rsid w:val="007C1C3B"/>
    <w:rsid w:val="007C7DC1"/>
    <w:rsid w:val="007D1A71"/>
    <w:rsid w:val="007D429A"/>
    <w:rsid w:val="007D5274"/>
    <w:rsid w:val="007D5D98"/>
    <w:rsid w:val="007D70A1"/>
    <w:rsid w:val="007D77BA"/>
    <w:rsid w:val="007E5C5E"/>
    <w:rsid w:val="007F1BCF"/>
    <w:rsid w:val="007F58E9"/>
    <w:rsid w:val="00802C6E"/>
    <w:rsid w:val="00810F0A"/>
    <w:rsid w:val="008115FB"/>
    <w:rsid w:val="00813F80"/>
    <w:rsid w:val="0081490B"/>
    <w:rsid w:val="00843F82"/>
    <w:rsid w:val="00844571"/>
    <w:rsid w:val="008460E7"/>
    <w:rsid w:val="008466D5"/>
    <w:rsid w:val="00850DC3"/>
    <w:rsid w:val="008516A0"/>
    <w:rsid w:val="00855E14"/>
    <w:rsid w:val="00861580"/>
    <w:rsid w:val="0086749A"/>
    <w:rsid w:val="0087262E"/>
    <w:rsid w:val="00873318"/>
    <w:rsid w:val="008801CC"/>
    <w:rsid w:val="0088161C"/>
    <w:rsid w:val="0088491F"/>
    <w:rsid w:val="00886078"/>
    <w:rsid w:val="00892A16"/>
    <w:rsid w:val="008933DE"/>
    <w:rsid w:val="00897DEE"/>
    <w:rsid w:val="008A45A0"/>
    <w:rsid w:val="008B23CE"/>
    <w:rsid w:val="008B269F"/>
    <w:rsid w:val="008B5F33"/>
    <w:rsid w:val="008C047F"/>
    <w:rsid w:val="008C04C9"/>
    <w:rsid w:val="008C2C3D"/>
    <w:rsid w:val="008C48B5"/>
    <w:rsid w:val="008C50B6"/>
    <w:rsid w:val="008C514F"/>
    <w:rsid w:val="008C54E1"/>
    <w:rsid w:val="008D4979"/>
    <w:rsid w:val="008D5E35"/>
    <w:rsid w:val="008D6387"/>
    <w:rsid w:val="008E2469"/>
    <w:rsid w:val="008E4164"/>
    <w:rsid w:val="008F5AE2"/>
    <w:rsid w:val="0090262E"/>
    <w:rsid w:val="0090624D"/>
    <w:rsid w:val="00915D9C"/>
    <w:rsid w:val="00925DF9"/>
    <w:rsid w:val="009352C6"/>
    <w:rsid w:val="00936149"/>
    <w:rsid w:val="00936B8E"/>
    <w:rsid w:val="009415BB"/>
    <w:rsid w:val="0094360D"/>
    <w:rsid w:val="0094716B"/>
    <w:rsid w:val="0095365A"/>
    <w:rsid w:val="009557DB"/>
    <w:rsid w:val="0096060F"/>
    <w:rsid w:val="00961212"/>
    <w:rsid w:val="00962903"/>
    <w:rsid w:val="00962962"/>
    <w:rsid w:val="00963AA1"/>
    <w:rsid w:val="009942C7"/>
    <w:rsid w:val="00995452"/>
    <w:rsid w:val="00995DE8"/>
    <w:rsid w:val="009A3CAA"/>
    <w:rsid w:val="009A4A50"/>
    <w:rsid w:val="009B272F"/>
    <w:rsid w:val="009B35A8"/>
    <w:rsid w:val="009B628B"/>
    <w:rsid w:val="009B7CF1"/>
    <w:rsid w:val="009B7FBB"/>
    <w:rsid w:val="009C0134"/>
    <w:rsid w:val="009C2777"/>
    <w:rsid w:val="009C2F21"/>
    <w:rsid w:val="009C7F51"/>
    <w:rsid w:val="009D012E"/>
    <w:rsid w:val="009D3034"/>
    <w:rsid w:val="009D5E6E"/>
    <w:rsid w:val="009D6EB2"/>
    <w:rsid w:val="009F0024"/>
    <w:rsid w:val="009F5003"/>
    <w:rsid w:val="009F61E0"/>
    <w:rsid w:val="009F6B6E"/>
    <w:rsid w:val="00A035B5"/>
    <w:rsid w:val="00A0690A"/>
    <w:rsid w:val="00A12BBD"/>
    <w:rsid w:val="00A1555A"/>
    <w:rsid w:val="00A15622"/>
    <w:rsid w:val="00A164A7"/>
    <w:rsid w:val="00A23862"/>
    <w:rsid w:val="00A23FF8"/>
    <w:rsid w:val="00A32E60"/>
    <w:rsid w:val="00A34175"/>
    <w:rsid w:val="00A41992"/>
    <w:rsid w:val="00A52728"/>
    <w:rsid w:val="00A54F58"/>
    <w:rsid w:val="00A71E6F"/>
    <w:rsid w:val="00A7537D"/>
    <w:rsid w:val="00A7579F"/>
    <w:rsid w:val="00A75BBF"/>
    <w:rsid w:val="00A81691"/>
    <w:rsid w:val="00A81F03"/>
    <w:rsid w:val="00A82ACF"/>
    <w:rsid w:val="00AA3F7E"/>
    <w:rsid w:val="00AA59BA"/>
    <w:rsid w:val="00AA645E"/>
    <w:rsid w:val="00AB72F0"/>
    <w:rsid w:val="00AC070F"/>
    <w:rsid w:val="00AC4D60"/>
    <w:rsid w:val="00AD109E"/>
    <w:rsid w:val="00AE1E24"/>
    <w:rsid w:val="00AE3850"/>
    <w:rsid w:val="00AE47F1"/>
    <w:rsid w:val="00AE6D07"/>
    <w:rsid w:val="00B04607"/>
    <w:rsid w:val="00B05F8D"/>
    <w:rsid w:val="00B068AF"/>
    <w:rsid w:val="00B10164"/>
    <w:rsid w:val="00B1285F"/>
    <w:rsid w:val="00B12F63"/>
    <w:rsid w:val="00B13417"/>
    <w:rsid w:val="00B15929"/>
    <w:rsid w:val="00B1691D"/>
    <w:rsid w:val="00B323F4"/>
    <w:rsid w:val="00B41521"/>
    <w:rsid w:val="00B4158C"/>
    <w:rsid w:val="00B470DF"/>
    <w:rsid w:val="00B500EC"/>
    <w:rsid w:val="00B52F54"/>
    <w:rsid w:val="00B563E0"/>
    <w:rsid w:val="00B64938"/>
    <w:rsid w:val="00B72105"/>
    <w:rsid w:val="00B821DD"/>
    <w:rsid w:val="00B90667"/>
    <w:rsid w:val="00B93B45"/>
    <w:rsid w:val="00BA2900"/>
    <w:rsid w:val="00BA2D99"/>
    <w:rsid w:val="00BA3E6E"/>
    <w:rsid w:val="00BA57CF"/>
    <w:rsid w:val="00BA6FA6"/>
    <w:rsid w:val="00BA7577"/>
    <w:rsid w:val="00BB3F8F"/>
    <w:rsid w:val="00BC5F6A"/>
    <w:rsid w:val="00BD2A87"/>
    <w:rsid w:val="00BD3491"/>
    <w:rsid w:val="00BE0DF4"/>
    <w:rsid w:val="00BF041A"/>
    <w:rsid w:val="00BF08B3"/>
    <w:rsid w:val="00BF0F33"/>
    <w:rsid w:val="00BF10AA"/>
    <w:rsid w:val="00BF3DD2"/>
    <w:rsid w:val="00BF5AED"/>
    <w:rsid w:val="00C00554"/>
    <w:rsid w:val="00C134FE"/>
    <w:rsid w:val="00C1410C"/>
    <w:rsid w:val="00C17863"/>
    <w:rsid w:val="00C202CB"/>
    <w:rsid w:val="00C224CB"/>
    <w:rsid w:val="00C23100"/>
    <w:rsid w:val="00C25BE0"/>
    <w:rsid w:val="00C30349"/>
    <w:rsid w:val="00C305E5"/>
    <w:rsid w:val="00C32EE2"/>
    <w:rsid w:val="00C41AAF"/>
    <w:rsid w:val="00C43A99"/>
    <w:rsid w:val="00C44703"/>
    <w:rsid w:val="00C46EC5"/>
    <w:rsid w:val="00C5109E"/>
    <w:rsid w:val="00C558CE"/>
    <w:rsid w:val="00C56D77"/>
    <w:rsid w:val="00C67522"/>
    <w:rsid w:val="00C700F5"/>
    <w:rsid w:val="00C7110F"/>
    <w:rsid w:val="00C82503"/>
    <w:rsid w:val="00C844E0"/>
    <w:rsid w:val="00C90845"/>
    <w:rsid w:val="00CA723F"/>
    <w:rsid w:val="00CB1012"/>
    <w:rsid w:val="00CB30E0"/>
    <w:rsid w:val="00CB7693"/>
    <w:rsid w:val="00CC0641"/>
    <w:rsid w:val="00CC0823"/>
    <w:rsid w:val="00CC42B8"/>
    <w:rsid w:val="00CC6694"/>
    <w:rsid w:val="00CC6F1A"/>
    <w:rsid w:val="00CD15B9"/>
    <w:rsid w:val="00CD160D"/>
    <w:rsid w:val="00CD3A09"/>
    <w:rsid w:val="00CD6D30"/>
    <w:rsid w:val="00CE7EDC"/>
    <w:rsid w:val="00CF3914"/>
    <w:rsid w:val="00CF6D89"/>
    <w:rsid w:val="00D03176"/>
    <w:rsid w:val="00D042A0"/>
    <w:rsid w:val="00D043D2"/>
    <w:rsid w:val="00D06BEE"/>
    <w:rsid w:val="00D10A0F"/>
    <w:rsid w:val="00D10FED"/>
    <w:rsid w:val="00D1372F"/>
    <w:rsid w:val="00D212F6"/>
    <w:rsid w:val="00D25915"/>
    <w:rsid w:val="00D3080F"/>
    <w:rsid w:val="00D31088"/>
    <w:rsid w:val="00D335B6"/>
    <w:rsid w:val="00D349D7"/>
    <w:rsid w:val="00D364A7"/>
    <w:rsid w:val="00D42BA3"/>
    <w:rsid w:val="00D501B1"/>
    <w:rsid w:val="00D52442"/>
    <w:rsid w:val="00D54A0D"/>
    <w:rsid w:val="00D5650A"/>
    <w:rsid w:val="00D57CBE"/>
    <w:rsid w:val="00D609F5"/>
    <w:rsid w:val="00D651EE"/>
    <w:rsid w:val="00D6576C"/>
    <w:rsid w:val="00D65CC8"/>
    <w:rsid w:val="00D71537"/>
    <w:rsid w:val="00D71E42"/>
    <w:rsid w:val="00D72D19"/>
    <w:rsid w:val="00D751A2"/>
    <w:rsid w:val="00D80160"/>
    <w:rsid w:val="00D8067C"/>
    <w:rsid w:val="00D8336F"/>
    <w:rsid w:val="00D86964"/>
    <w:rsid w:val="00D90975"/>
    <w:rsid w:val="00D911CE"/>
    <w:rsid w:val="00D91945"/>
    <w:rsid w:val="00DA164D"/>
    <w:rsid w:val="00DA1D10"/>
    <w:rsid w:val="00DA2EBA"/>
    <w:rsid w:val="00DA33F5"/>
    <w:rsid w:val="00DB2399"/>
    <w:rsid w:val="00DB306A"/>
    <w:rsid w:val="00DD266B"/>
    <w:rsid w:val="00DD6F62"/>
    <w:rsid w:val="00DE00CA"/>
    <w:rsid w:val="00DE077D"/>
    <w:rsid w:val="00DE0931"/>
    <w:rsid w:val="00DE2138"/>
    <w:rsid w:val="00DE5A6D"/>
    <w:rsid w:val="00DF0EC7"/>
    <w:rsid w:val="00E0362F"/>
    <w:rsid w:val="00E05628"/>
    <w:rsid w:val="00E117F4"/>
    <w:rsid w:val="00E11D21"/>
    <w:rsid w:val="00E1391F"/>
    <w:rsid w:val="00E1491B"/>
    <w:rsid w:val="00E15B1B"/>
    <w:rsid w:val="00E30779"/>
    <w:rsid w:val="00E32A33"/>
    <w:rsid w:val="00E42799"/>
    <w:rsid w:val="00E4596D"/>
    <w:rsid w:val="00E46098"/>
    <w:rsid w:val="00E5443B"/>
    <w:rsid w:val="00E55E54"/>
    <w:rsid w:val="00E60726"/>
    <w:rsid w:val="00E76CC0"/>
    <w:rsid w:val="00E80C18"/>
    <w:rsid w:val="00E8196D"/>
    <w:rsid w:val="00E8291C"/>
    <w:rsid w:val="00E94C84"/>
    <w:rsid w:val="00E94D73"/>
    <w:rsid w:val="00EA3BE0"/>
    <w:rsid w:val="00EA4977"/>
    <w:rsid w:val="00EA4978"/>
    <w:rsid w:val="00EB2305"/>
    <w:rsid w:val="00EB3303"/>
    <w:rsid w:val="00EC0C37"/>
    <w:rsid w:val="00EC12DC"/>
    <w:rsid w:val="00EC428A"/>
    <w:rsid w:val="00EC5BB4"/>
    <w:rsid w:val="00ED2C5B"/>
    <w:rsid w:val="00ED5635"/>
    <w:rsid w:val="00EE02CE"/>
    <w:rsid w:val="00EE0E32"/>
    <w:rsid w:val="00EE4273"/>
    <w:rsid w:val="00EE5056"/>
    <w:rsid w:val="00EE5908"/>
    <w:rsid w:val="00EE64CD"/>
    <w:rsid w:val="00EF16C6"/>
    <w:rsid w:val="00EF2B6C"/>
    <w:rsid w:val="00EF2BCF"/>
    <w:rsid w:val="00EF31C2"/>
    <w:rsid w:val="00F05869"/>
    <w:rsid w:val="00F105B7"/>
    <w:rsid w:val="00F1086E"/>
    <w:rsid w:val="00F12F51"/>
    <w:rsid w:val="00F143E1"/>
    <w:rsid w:val="00F2145F"/>
    <w:rsid w:val="00F248C1"/>
    <w:rsid w:val="00F2559A"/>
    <w:rsid w:val="00F2566F"/>
    <w:rsid w:val="00F316AA"/>
    <w:rsid w:val="00F32900"/>
    <w:rsid w:val="00F33FBC"/>
    <w:rsid w:val="00F34D78"/>
    <w:rsid w:val="00F35437"/>
    <w:rsid w:val="00F41F3D"/>
    <w:rsid w:val="00F4287E"/>
    <w:rsid w:val="00F42B9B"/>
    <w:rsid w:val="00F441F2"/>
    <w:rsid w:val="00F5302A"/>
    <w:rsid w:val="00F550A8"/>
    <w:rsid w:val="00F5581F"/>
    <w:rsid w:val="00F57255"/>
    <w:rsid w:val="00F60528"/>
    <w:rsid w:val="00F65C1E"/>
    <w:rsid w:val="00F6790F"/>
    <w:rsid w:val="00F67C3F"/>
    <w:rsid w:val="00F67F8C"/>
    <w:rsid w:val="00F7609A"/>
    <w:rsid w:val="00F778AF"/>
    <w:rsid w:val="00F86B17"/>
    <w:rsid w:val="00F91433"/>
    <w:rsid w:val="00FA787F"/>
    <w:rsid w:val="00FB0666"/>
    <w:rsid w:val="00FB1F6C"/>
    <w:rsid w:val="00FB698B"/>
    <w:rsid w:val="00FB7E19"/>
    <w:rsid w:val="00FC1C75"/>
    <w:rsid w:val="00FC3753"/>
    <w:rsid w:val="00FC5DC8"/>
    <w:rsid w:val="00FC63E7"/>
    <w:rsid w:val="00FD1335"/>
    <w:rsid w:val="00FD2BC7"/>
    <w:rsid w:val="00FE08FE"/>
    <w:rsid w:val="00FE4D3B"/>
    <w:rsid w:val="00FF04E6"/>
    <w:rsid w:val="00FF19A4"/>
    <w:rsid w:val="00FF1CE7"/>
    <w:rsid w:val="00FF2067"/>
    <w:rsid w:val="00FF303C"/>
    <w:rsid w:val="00FF3A5B"/>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5:docId w15:val="{C029C785-2929-4CD9-B371-8E5C36E4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E14"/>
    <w:rPr>
      <w:rFonts w:ascii="CG Times" w:hAnsi="CG Times"/>
      <w:sz w:val="24"/>
    </w:rPr>
  </w:style>
  <w:style w:type="paragraph" w:styleId="Heading1">
    <w:name w:val="heading 1"/>
    <w:basedOn w:val="Normal"/>
    <w:next w:val="Normal"/>
    <w:link w:val="Heading1Char"/>
    <w:qFormat/>
    <w:rsid w:val="001E0B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855E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55E14"/>
    <w:pPr>
      <w:keepNext/>
      <w:outlineLvl w:val="2"/>
    </w:pPr>
    <w:rPr>
      <w:rFonts w:ascii="Century Gothic" w:hAnsi="Century Gothic"/>
      <w:b/>
      <w:bCs/>
      <w:sz w:val="28"/>
    </w:rPr>
  </w:style>
  <w:style w:type="paragraph" w:styleId="Heading4">
    <w:name w:val="heading 4"/>
    <w:basedOn w:val="Normal"/>
    <w:next w:val="Normal"/>
    <w:link w:val="Heading4Char"/>
    <w:qFormat/>
    <w:rsid w:val="0066464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6464E"/>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rsid w:val="0066464E"/>
    <w:pPr>
      <w:keepNext/>
      <w:keepLines/>
      <w:spacing w:before="200" w:line="276" w:lineRule="auto"/>
      <w:ind w:left="1152" w:hanging="1152"/>
      <w:outlineLvl w:val="5"/>
    </w:pPr>
    <w:rPr>
      <w:rFonts w:ascii="Cambria" w:hAnsi="Cambria"/>
      <w:i/>
      <w:iCs/>
      <w:color w:val="27405E"/>
      <w:sz w:val="22"/>
      <w:szCs w:val="22"/>
    </w:rPr>
  </w:style>
  <w:style w:type="paragraph" w:styleId="Heading7">
    <w:name w:val="heading 7"/>
    <w:basedOn w:val="Normal"/>
    <w:next w:val="Normal"/>
    <w:link w:val="Heading7Char"/>
    <w:qFormat/>
    <w:rsid w:val="0066464E"/>
    <w:pPr>
      <w:keepNext/>
      <w:keepLines/>
      <w:spacing w:before="200" w:line="276" w:lineRule="auto"/>
      <w:ind w:left="1296" w:hanging="1296"/>
      <w:outlineLvl w:val="6"/>
    </w:pPr>
    <w:rPr>
      <w:rFonts w:ascii="Cambria" w:hAnsi="Cambria"/>
      <w:i/>
      <w:iCs/>
      <w:color w:val="404040"/>
      <w:sz w:val="22"/>
      <w:szCs w:val="22"/>
    </w:rPr>
  </w:style>
  <w:style w:type="paragraph" w:styleId="Heading8">
    <w:name w:val="heading 8"/>
    <w:basedOn w:val="Normal"/>
    <w:next w:val="Normal"/>
    <w:link w:val="Heading8Char"/>
    <w:qFormat/>
    <w:rsid w:val="0066464E"/>
    <w:pPr>
      <w:keepNext/>
      <w:keepLines/>
      <w:spacing w:before="200" w:line="276" w:lineRule="auto"/>
      <w:ind w:left="1440" w:hanging="1440"/>
      <w:outlineLvl w:val="7"/>
    </w:pPr>
    <w:rPr>
      <w:rFonts w:ascii="Cambria" w:hAnsi="Cambria"/>
      <w:color w:val="363636"/>
      <w:sz w:val="20"/>
    </w:rPr>
  </w:style>
  <w:style w:type="paragraph" w:styleId="Heading9">
    <w:name w:val="heading 9"/>
    <w:basedOn w:val="Normal"/>
    <w:next w:val="Normal"/>
    <w:link w:val="Heading9Char"/>
    <w:qFormat/>
    <w:rsid w:val="0066464E"/>
    <w:pPr>
      <w:keepNext/>
      <w:keepLines/>
      <w:spacing w:before="200" w:line="276" w:lineRule="auto"/>
      <w:ind w:left="1584" w:hanging="1584"/>
      <w:outlineLvl w:val="8"/>
    </w:pPr>
    <w:rPr>
      <w:rFonts w:ascii="Cambria" w:hAnsi="Cambria"/>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rsid w:val="00855E14"/>
    <w:pPr>
      <w:tabs>
        <w:tab w:val="left" w:pos="-720"/>
      </w:tabs>
      <w:suppressAutoHyphens/>
    </w:pPr>
    <w:rPr>
      <w:rFonts w:ascii="CG Times" w:hAnsi="CG Times"/>
      <w:b/>
      <w:sz w:val="24"/>
    </w:rPr>
  </w:style>
  <w:style w:type="paragraph" w:styleId="Footer">
    <w:name w:val="footer"/>
    <w:basedOn w:val="Normal"/>
    <w:link w:val="FooterChar"/>
    <w:uiPriority w:val="99"/>
    <w:rsid w:val="00855E14"/>
    <w:pPr>
      <w:tabs>
        <w:tab w:val="center" w:pos="4320"/>
        <w:tab w:val="right" w:pos="8640"/>
      </w:tabs>
    </w:pPr>
  </w:style>
  <w:style w:type="paragraph" w:styleId="Header">
    <w:name w:val="header"/>
    <w:basedOn w:val="Normal"/>
    <w:link w:val="HeaderChar"/>
    <w:uiPriority w:val="99"/>
    <w:rsid w:val="00855E14"/>
    <w:pPr>
      <w:tabs>
        <w:tab w:val="center" w:pos="4320"/>
        <w:tab w:val="right" w:pos="8640"/>
      </w:tabs>
    </w:pPr>
  </w:style>
  <w:style w:type="paragraph" w:styleId="BalloonText">
    <w:name w:val="Balloon Text"/>
    <w:basedOn w:val="Normal"/>
    <w:link w:val="BalloonTextChar"/>
    <w:semiHidden/>
    <w:rsid w:val="00855E14"/>
    <w:rPr>
      <w:rFonts w:ascii="Tahoma" w:hAnsi="Tahoma" w:cs="Tahoma"/>
      <w:sz w:val="16"/>
      <w:szCs w:val="16"/>
    </w:rPr>
  </w:style>
  <w:style w:type="paragraph" w:styleId="BodyTextIndent2">
    <w:name w:val="Body Text Indent 2"/>
    <w:basedOn w:val="Normal"/>
    <w:link w:val="BodyTextIndent2Char"/>
    <w:rsid w:val="00855E14"/>
    <w:pPr>
      <w:suppressAutoHyphens/>
      <w:ind w:left="1800"/>
    </w:pPr>
    <w:rPr>
      <w:rFonts w:ascii="Verdana" w:hAnsi="Verdana" w:cs="Arial"/>
      <w:sz w:val="20"/>
    </w:rPr>
  </w:style>
  <w:style w:type="character" w:styleId="LineNumber">
    <w:name w:val="line number"/>
    <w:basedOn w:val="DefaultParagraphFont"/>
    <w:rsid w:val="00855E14"/>
  </w:style>
  <w:style w:type="character" w:styleId="CommentReference">
    <w:name w:val="annotation reference"/>
    <w:basedOn w:val="DefaultParagraphFont"/>
    <w:uiPriority w:val="99"/>
    <w:semiHidden/>
    <w:rsid w:val="00855E14"/>
    <w:rPr>
      <w:sz w:val="16"/>
      <w:szCs w:val="16"/>
    </w:rPr>
  </w:style>
  <w:style w:type="paragraph" w:styleId="CommentText">
    <w:name w:val="annotation text"/>
    <w:basedOn w:val="Normal"/>
    <w:link w:val="CommentTextChar"/>
    <w:uiPriority w:val="99"/>
    <w:semiHidden/>
    <w:rsid w:val="00855E14"/>
    <w:rPr>
      <w:sz w:val="20"/>
    </w:rPr>
  </w:style>
  <w:style w:type="paragraph" w:styleId="CommentSubject">
    <w:name w:val="annotation subject"/>
    <w:basedOn w:val="CommentText"/>
    <w:next w:val="CommentText"/>
    <w:link w:val="CommentSubjectChar"/>
    <w:uiPriority w:val="99"/>
    <w:semiHidden/>
    <w:rsid w:val="00855E14"/>
    <w:rPr>
      <w:b/>
      <w:bCs/>
    </w:rPr>
  </w:style>
  <w:style w:type="character" w:styleId="Hyperlink">
    <w:name w:val="Hyperlink"/>
    <w:basedOn w:val="DefaultParagraphFont"/>
    <w:uiPriority w:val="99"/>
    <w:rsid w:val="00EE5908"/>
    <w:rPr>
      <w:color w:val="0000FF"/>
      <w:u w:val="single"/>
    </w:rPr>
  </w:style>
  <w:style w:type="paragraph" w:customStyle="1" w:styleId="Char2CharCharChar">
    <w:name w:val="Char2 Char Char Char"/>
    <w:basedOn w:val="Normal"/>
    <w:rsid w:val="0021180C"/>
    <w:pPr>
      <w:spacing w:after="160" w:line="240" w:lineRule="exact"/>
      <w:ind w:left="720"/>
    </w:pPr>
    <w:rPr>
      <w:rFonts w:ascii="Verdana" w:hAnsi="Verdana"/>
      <w:sz w:val="20"/>
    </w:rPr>
  </w:style>
  <w:style w:type="character" w:customStyle="1" w:styleId="BodyText2Char">
    <w:name w:val="Body Text 2 Char"/>
    <w:basedOn w:val="DefaultParagraphFont"/>
    <w:rsid w:val="00627BCF"/>
    <w:rPr>
      <w:rFonts w:ascii="Arial" w:hAnsi="Arial" w:cs="Arial"/>
      <w:color w:val="000000"/>
      <w:lang w:val="en-US" w:eastAsia="en-US" w:bidi="ar-SA"/>
    </w:rPr>
  </w:style>
  <w:style w:type="paragraph" w:styleId="DocumentMap">
    <w:name w:val="Document Map"/>
    <w:basedOn w:val="Normal"/>
    <w:semiHidden/>
    <w:rsid w:val="00F35437"/>
    <w:pPr>
      <w:shd w:val="clear" w:color="auto" w:fill="000080"/>
    </w:pPr>
    <w:rPr>
      <w:rFonts w:ascii="Tahoma" w:hAnsi="Tahoma" w:cs="Tahoma"/>
      <w:sz w:val="20"/>
    </w:rPr>
  </w:style>
  <w:style w:type="character" w:styleId="FollowedHyperlink">
    <w:name w:val="FollowedHyperlink"/>
    <w:basedOn w:val="DefaultParagraphFont"/>
    <w:uiPriority w:val="99"/>
    <w:rsid w:val="008C48B5"/>
    <w:rPr>
      <w:color w:val="800080"/>
      <w:u w:val="single"/>
    </w:rPr>
  </w:style>
  <w:style w:type="character" w:customStyle="1" w:styleId="Heading3Char">
    <w:name w:val="Heading 3 Char"/>
    <w:basedOn w:val="DefaultParagraphFont"/>
    <w:link w:val="Heading3"/>
    <w:rsid w:val="00B4158C"/>
    <w:rPr>
      <w:rFonts w:ascii="Century Gothic" w:hAnsi="Century Gothic"/>
      <w:b/>
      <w:bCs/>
      <w:sz w:val="28"/>
    </w:rPr>
  </w:style>
  <w:style w:type="character" w:customStyle="1" w:styleId="BodyTextIndent2Char">
    <w:name w:val="Body Text Indent 2 Char"/>
    <w:basedOn w:val="DefaultParagraphFont"/>
    <w:link w:val="BodyTextIndent2"/>
    <w:rsid w:val="00B4158C"/>
    <w:rPr>
      <w:rFonts w:ascii="Verdana" w:hAnsi="Verdana" w:cs="Arial"/>
    </w:rPr>
  </w:style>
  <w:style w:type="character" w:customStyle="1" w:styleId="FooterChar">
    <w:name w:val="Footer Char"/>
    <w:basedOn w:val="DefaultParagraphFont"/>
    <w:link w:val="Footer"/>
    <w:uiPriority w:val="99"/>
    <w:rsid w:val="00B4158C"/>
    <w:rPr>
      <w:rFonts w:ascii="CG Times" w:hAnsi="CG Times"/>
      <w:sz w:val="24"/>
    </w:rPr>
  </w:style>
  <w:style w:type="character" w:customStyle="1" w:styleId="BodyText2Char1">
    <w:name w:val="Body Text 2 Char1"/>
    <w:basedOn w:val="DefaultParagraphFont"/>
    <w:link w:val="BodyText2"/>
    <w:rsid w:val="00B4158C"/>
    <w:rPr>
      <w:rFonts w:ascii="Arial" w:hAnsi="Arial" w:cs="Arial"/>
      <w:color w:val="000000"/>
      <w:lang w:val="en-US" w:eastAsia="en-US" w:bidi="ar-SA"/>
    </w:rPr>
  </w:style>
  <w:style w:type="character" w:customStyle="1" w:styleId="Heading1Char">
    <w:name w:val="Heading 1 Char"/>
    <w:basedOn w:val="DefaultParagraphFont"/>
    <w:link w:val="Heading1"/>
    <w:rsid w:val="001E0B45"/>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basedOn w:val="DefaultParagraphFont"/>
    <w:link w:val="CommentText"/>
    <w:uiPriority w:val="99"/>
    <w:semiHidden/>
    <w:rsid w:val="00760718"/>
    <w:rPr>
      <w:rFonts w:ascii="CG Times" w:hAnsi="CG Times"/>
    </w:rPr>
  </w:style>
  <w:style w:type="paragraph" w:styleId="ListParagraph">
    <w:name w:val="List Paragraph"/>
    <w:basedOn w:val="Normal"/>
    <w:autoRedefine/>
    <w:uiPriority w:val="34"/>
    <w:qFormat/>
    <w:rsid w:val="0009662B"/>
    <w:pPr>
      <w:numPr>
        <w:numId w:val="17"/>
      </w:numPr>
      <w:tabs>
        <w:tab w:val="left" w:pos="-1440"/>
        <w:tab w:val="left" w:pos="-720"/>
        <w:tab w:val="left" w:pos="0"/>
        <w:tab w:val="left" w:pos="720"/>
        <w:tab w:val="center" w:leader="dot" w:pos="2160"/>
        <w:tab w:val="left" w:pos="2554"/>
        <w:tab w:val="center" w:pos="2700"/>
        <w:tab w:val="left" w:pos="2880"/>
        <w:tab w:val="left" w:pos="3600"/>
        <w:tab w:val="left" w:pos="4175"/>
        <w:tab w:val="left" w:pos="4320"/>
      </w:tabs>
      <w:suppressAutoHyphens/>
      <w:spacing w:before="100" w:beforeAutospacing="1" w:after="120"/>
    </w:pPr>
    <w:rPr>
      <w:rFonts w:ascii="Verdana" w:hAnsi="Verdana"/>
      <w:sz w:val="20"/>
    </w:rPr>
  </w:style>
  <w:style w:type="character" w:customStyle="1" w:styleId="Heading4Char">
    <w:name w:val="Heading 4 Char"/>
    <w:basedOn w:val="DefaultParagraphFont"/>
    <w:link w:val="Heading4"/>
    <w:rsid w:val="0066464E"/>
    <w:rPr>
      <w:b/>
      <w:bCs/>
      <w:sz w:val="28"/>
      <w:szCs w:val="28"/>
    </w:rPr>
  </w:style>
  <w:style w:type="character" w:customStyle="1" w:styleId="Heading5Char">
    <w:name w:val="Heading 5 Char"/>
    <w:basedOn w:val="DefaultParagraphFont"/>
    <w:link w:val="Heading5"/>
    <w:rsid w:val="0066464E"/>
    <w:rPr>
      <w:b/>
      <w:bCs/>
      <w:i/>
      <w:iCs/>
      <w:sz w:val="26"/>
      <w:szCs w:val="26"/>
    </w:rPr>
  </w:style>
  <w:style w:type="character" w:customStyle="1" w:styleId="Heading6Char">
    <w:name w:val="Heading 6 Char"/>
    <w:basedOn w:val="DefaultParagraphFont"/>
    <w:link w:val="Heading6"/>
    <w:rsid w:val="0066464E"/>
    <w:rPr>
      <w:rFonts w:ascii="Cambria" w:hAnsi="Cambria"/>
      <w:i/>
      <w:iCs/>
      <w:color w:val="27405E"/>
      <w:sz w:val="22"/>
      <w:szCs w:val="22"/>
    </w:rPr>
  </w:style>
  <w:style w:type="character" w:customStyle="1" w:styleId="Heading7Char">
    <w:name w:val="Heading 7 Char"/>
    <w:basedOn w:val="DefaultParagraphFont"/>
    <w:link w:val="Heading7"/>
    <w:rsid w:val="0066464E"/>
    <w:rPr>
      <w:rFonts w:ascii="Cambria" w:hAnsi="Cambria"/>
      <w:i/>
      <w:iCs/>
      <w:color w:val="404040"/>
      <w:sz w:val="22"/>
      <w:szCs w:val="22"/>
    </w:rPr>
  </w:style>
  <w:style w:type="character" w:customStyle="1" w:styleId="Heading8Char">
    <w:name w:val="Heading 8 Char"/>
    <w:basedOn w:val="DefaultParagraphFont"/>
    <w:link w:val="Heading8"/>
    <w:rsid w:val="0066464E"/>
    <w:rPr>
      <w:rFonts w:ascii="Cambria" w:hAnsi="Cambria"/>
      <w:color w:val="363636"/>
    </w:rPr>
  </w:style>
  <w:style w:type="character" w:customStyle="1" w:styleId="Heading9Char">
    <w:name w:val="Heading 9 Char"/>
    <w:basedOn w:val="DefaultParagraphFont"/>
    <w:link w:val="Heading9"/>
    <w:rsid w:val="0066464E"/>
    <w:rPr>
      <w:rFonts w:ascii="Cambria" w:hAnsi="Cambria"/>
      <w:i/>
      <w:iCs/>
      <w:color w:val="363636"/>
    </w:rPr>
  </w:style>
  <w:style w:type="paragraph" w:styleId="Title">
    <w:name w:val="Title"/>
    <w:basedOn w:val="Normal"/>
    <w:link w:val="TitleChar"/>
    <w:qFormat/>
    <w:rsid w:val="0066464E"/>
    <w:pPr>
      <w:autoSpaceDE w:val="0"/>
      <w:autoSpaceDN w:val="0"/>
      <w:adjustRightInd w:val="0"/>
      <w:jc w:val="center"/>
    </w:pPr>
    <w:rPr>
      <w:rFonts w:ascii="Times-Bold" w:hAnsi="Times-Bold"/>
      <w:b/>
      <w:bCs/>
      <w:sz w:val="36"/>
      <w:szCs w:val="36"/>
    </w:rPr>
  </w:style>
  <w:style w:type="character" w:customStyle="1" w:styleId="TitleChar">
    <w:name w:val="Title Char"/>
    <w:basedOn w:val="DefaultParagraphFont"/>
    <w:link w:val="Title"/>
    <w:rsid w:val="0066464E"/>
    <w:rPr>
      <w:rFonts w:ascii="Times-Bold" w:hAnsi="Times-Bold"/>
      <w:b/>
      <w:bCs/>
      <w:sz w:val="36"/>
      <w:szCs w:val="36"/>
    </w:rPr>
  </w:style>
  <w:style w:type="paragraph" w:styleId="BodyText">
    <w:name w:val="Body Text"/>
    <w:basedOn w:val="Normal"/>
    <w:link w:val="BodyTextChar"/>
    <w:rsid w:val="0066464E"/>
    <w:pPr>
      <w:autoSpaceDE w:val="0"/>
      <w:autoSpaceDN w:val="0"/>
      <w:adjustRightInd w:val="0"/>
      <w:jc w:val="center"/>
    </w:pPr>
    <w:rPr>
      <w:rFonts w:ascii="Arial" w:hAnsi="Arial" w:cs="Arial"/>
      <w:b/>
      <w:bCs/>
      <w:sz w:val="44"/>
      <w:szCs w:val="37"/>
    </w:rPr>
  </w:style>
  <w:style w:type="character" w:customStyle="1" w:styleId="BodyTextChar">
    <w:name w:val="Body Text Char"/>
    <w:basedOn w:val="DefaultParagraphFont"/>
    <w:link w:val="BodyText"/>
    <w:rsid w:val="0066464E"/>
    <w:rPr>
      <w:rFonts w:ascii="Arial" w:hAnsi="Arial" w:cs="Arial"/>
      <w:b/>
      <w:bCs/>
      <w:sz w:val="44"/>
      <w:szCs w:val="37"/>
    </w:rPr>
  </w:style>
  <w:style w:type="paragraph" w:styleId="NormalWeb">
    <w:name w:val="Normal (Web)"/>
    <w:basedOn w:val="Normal"/>
    <w:link w:val="NormalWebChar"/>
    <w:uiPriority w:val="99"/>
    <w:rsid w:val="0066464E"/>
    <w:pPr>
      <w:spacing w:before="100" w:beforeAutospacing="1" w:after="100" w:afterAutospacing="1"/>
    </w:pPr>
    <w:rPr>
      <w:rFonts w:ascii="Times New Roman" w:hAnsi="Times New Roman"/>
      <w:szCs w:val="24"/>
    </w:rPr>
  </w:style>
  <w:style w:type="paragraph" w:styleId="BodyText3">
    <w:name w:val="Body Text 3"/>
    <w:basedOn w:val="Normal"/>
    <w:link w:val="BodyText3Char"/>
    <w:rsid w:val="0066464E"/>
    <w:pPr>
      <w:spacing w:after="120"/>
    </w:pPr>
    <w:rPr>
      <w:rFonts w:ascii="Times New Roman" w:hAnsi="Times New Roman"/>
      <w:sz w:val="16"/>
      <w:szCs w:val="16"/>
    </w:rPr>
  </w:style>
  <w:style w:type="character" w:customStyle="1" w:styleId="BodyText3Char">
    <w:name w:val="Body Text 3 Char"/>
    <w:basedOn w:val="DefaultParagraphFont"/>
    <w:link w:val="BodyText3"/>
    <w:rsid w:val="0066464E"/>
    <w:rPr>
      <w:sz w:val="16"/>
      <w:szCs w:val="16"/>
    </w:rPr>
  </w:style>
  <w:style w:type="paragraph" w:styleId="BodyText2">
    <w:name w:val="Body Text 2"/>
    <w:basedOn w:val="Normal"/>
    <w:link w:val="BodyText2Char1"/>
    <w:rsid w:val="0066464E"/>
    <w:pPr>
      <w:spacing w:after="120" w:line="480" w:lineRule="auto"/>
    </w:pPr>
    <w:rPr>
      <w:rFonts w:ascii="Arial" w:hAnsi="Arial" w:cs="Arial"/>
      <w:color w:val="000000"/>
      <w:sz w:val="20"/>
    </w:rPr>
  </w:style>
  <w:style w:type="character" w:customStyle="1" w:styleId="BodyText2Char2">
    <w:name w:val="Body Text 2 Char2"/>
    <w:basedOn w:val="DefaultParagraphFont"/>
    <w:semiHidden/>
    <w:rsid w:val="0066464E"/>
    <w:rPr>
      <w:rFonts w:ascii="CG Times" w:hAnsi="CG Times"/>
      <w:sz w:val="24"/>
    </w:rPr>
  </w:style>
  <w:style w:type="paragraph" w:customStyle="1" w:styleId="bulletp">
    <w:name w:val="bullet:p"/>
    <w:basedOn w:val="Normal"/>
    <w:rsid w:val="0066464E"/>
    <w:pPr>
      <w:numPr>
        <w:numId w:val="1"/>
      </w:numPr>
    </w:pPr>
    <w:rPr>
      <w:rFonts w:ascii="Times New Roman" w:hAnsi="Times New Roman"/>
      <w:szCs w:val="24"/>
    </w:rPr>
  </w:style>
  <w:style w:type="paragraph" w:styleId="FootnoteText">
    <w:name w:val="footnote text"/>
    <w:basedOn w:val="Normal"/>
    <w:link w:val="FootnoteTextChar"/>
    <w:semiHidden/>
    <w:rsid w:val="0066464E"/>
    <w:rPr>
      <w:rFonts w:ascii="Times New Roman" w:hAnsi="Times New Roman"/>
      <w:sz w:val="20"/>
    </w:rPr>
  </w:style>
  <w:style w:type="character" w:customStyle="1" w:styleId="FootnoteTextChar">
    <w:name w:val="Footnote Text Char"/>
    <w:basedOn w:val="DefaultParagraphFont"/>
    <w:link w:val="FootnoteText"/>
    <w:semiHidden/>
    <w:rsid w:val="0066464E"/>
  </w:style>
  <w:style w:type="character" w:styleId="FootnoteReference">
    <w:name w:val="footnote reference"/>
    <w:basedOn w:val="DefaultParagraphFont"/>
    <w:semiHidden/>
    <w:rsid w:val="0066464E"/>
    <w:rPr>
      <w:vertAlign w:val="superscript"/>
    </w:rPr>
  </w:style>
  <w:style w:type="paragraph" w:customStyle="1" w:styleId="StyleHeading2Italic">
    <w:name w:val="Style Heading 2 + Italic"/>
    <w:basedOn w:val="Heading2"/>
    <w:rsid w:val="0066464E"/>
    <w:pPr>
      <w:keepNext w:val="0"/>
      <w:spacing w:before="0" w:after="0"/>
      <w:ind w:left="432"/>
    </w:pPr>
    <w:rPr>
      <w:rFonts w:cs="Times New Roman"/>
      <w:sz w:val="24"/>
      <w:szCs w:val="36"/>
    </w:rPr>
  </w:style>
  <w:style w:type="character" w:customStyle="1" w:styleId="StyleHeading3Arial12ptNotBoldItalicLeft025BefChar">
    <w:name w:val="Style Heading 3 + Arial 12 pt Not Bold Italic Left:  0.25&quot; Bef... Char"/>
    <w:basedOn w:val="DefaultParagraphFont"/>
    <w:rsid w:val="0066464E"/>
    <w:rPr>
      <w:b/>
      <w:bCs/>
      <w:iCs/>
      <w:sz w:val="22"/>
      <w:szCs w:val="22"/>
      <w:lang w:val="en-US" w:eastAsia="en-US" w:bidi="ar-SA"/>
    </w:rPr>
  </w:style>
  <w:style w:type="paragraph" w:customStyle="1" w:styleId="StyleHeading3Arial12ptNotBoldItalicLeft025Bef">
    <w:name w:val="Style Heading 3 + Arial 12 pt Not Bold Italic Left:  0.25&quot; Bef..."/>
    <w:basedOn w:val="Heading3"/>
    <w:autoRedefine/>
    <w:rsid w:val="0066464E"/>
    <w:pPr>
      <w:keepNext w:val="0"/>
      <w:ind w:left="1440"/>
    </w:pPr>
    <w:rPr>
      <w:rFonts w:ascii="Times New Roman" w:hAnsi="Times New Roman"/>
      <w:b w:val="0"/>
      <w:bCs w:val="0"/>
      <w:i/>
      <w:iCs/>
      <w:sz w:val="22"/>
      <w:szCs w:val="22"/>
    </w:rPr>
  </w:style>
  <w:style w:type="paragraph" w:customStyle="1" w:styleId="TableHeaderRow">
    <w:name w:val="Table Header Row"/>
    <w:basedOn w:val="Normal"/>
    <w:rsid w:val="0066464E"/>
    <w:pPr>
      <w:keepNext/>
      <w:keepLines/>
      <w:spacing w:before="120"/>
    </w:pPr>
    <w:rPr>
      <w:rFonts w:ascii="Times New Roman" w:hAnsi="Times New Roman"/>
    </w:rPr>
  </w:style>
  <w:style w:type="character" w:styleId="PageNumber">
    <w:name w:val="page number"/>
    <w:basedOn w:val="DefaultParagraphFont"/>
    <w:rsid w:val="0066464E"/>
  </w:style>
  <w:style w:type="paragraph" w:customStyle="1" w:styleId="PrefaceHeading">
    <w:name w:val="Preface Heading"/>
    <w:basedOn w:val="Normal"/>
    <w:autoRedefine/>
    <w:rsid w:val="0066464E"/>
    <w:pPr>
      <w:ind w:left="360"/>
    </w:pPr>
    <w:rPr>
      <w:rFonts w:ascii="Times New Roman" w:hAnsi="Times New Roman"/>
      <w:b/>
      <w:bCs/>
      <w:i/>
      <w:sz w:val="32"/>
      <w:szCs w:val="32"/>
    </w:rPr>
  </w:style>
  <w:style w:type="paragraph" w:customStyle="1" w:styleId="PrefaceParagraph">
    <w:name w:val="Preface Paragraph"/>
    <w:basedOn w:val="Normal"/>
    <w:rsid w:val="0066464E"/>
    <w:pPr>
      <w:ind w:left="360"/>
    </w:pPr>
    <w:rPr>
      <w:rFonts w:ascii="Arial" w:hAnsi="Arial" w:cs="Arial"/>
      <w:sz w:val="18"/>
      <w:szCs w:val="18"/>
    </w:rPr>
  </w:style>
  <w:style w:type="paragraph" w:customStyle="1" w:styleId="StylePrefaceParagraphTimesNewRoman">
    <w:name w:val="Style Preface Paragraph + Times New Roman"/>
    <w:basedOn w:val="Normal"/>
    <w:autoRedefine/>
    <w:rsid w:val="0066464E"/>
    <w:pPr>
      <w:ind w:left="360"/>
    </w:pPr>
    <w:rPr>
      <w:rFonts w:ascii="Times New Roman" w:hAnsi="Times New Roman"/>
      <w:sz w:val="18"/>
      <w:szCs w:val="18"/>
    </w:rPr>
  </w:style>
  <w:style w:type="paragraph" w:customStyle="1" w:styleId="StyleListNumber3Left1Hanging017">
    <w:name w:val="Style List Number 3 + Left:  1&quot; Hanging:  0.17&quot;"/>
    <w:basedOn w:val="Normal"/>
    <w:rsid w:val="0066464E"/>
    <w:pPr>
      <w:tabs>
        <w:tab w:val="num" w:pos="1080"/>
      </w:tabs>
      <w:ind w:left="1080" w:hanging="360"/>
    </w:pPr>
    <w:rPr>
      <w:rFonts w:ascii="Times New Roman" w:hAnsi="Times New Roman"/>
      <w:sz w:val="22"/>
      <w:szCs w:val="24"/>
    </w:rPr>
  </w:style>
  <w:style w:type="character" w:customStyle="1" w:styleId="ps31">
    <w:name w:val="ps31"/>
    <w:basedOn w:val="DefaultParagraphFont"/>
    <w:rsid w:val="0066464E"/>
  </w:style>
  <w:style w:type="character" w:customStyle="1" w:styleId="Heading2Char">
    <w:name w:val="Heading 2 Char"/>
    <w:basedOn w:val="DefaultParagraphFont"/>
    <w:rsid w:val="0066464E"/>
    <w:rPr>
      <w:rFonts w:ascii="Arial" w:hAnsi="Arial"/>
      <w:b/>
      <w:bCs/>
      <w:sz w:val="24"/>
      <w:szCs w:val="36"/>
      <w:lang w:val="en-US" w:eastAsia="en-US" w:bidi="ar-SA"/>
    </w:rPr>
  </w:style>
  <w:style w:type="paragraph" w:customStyle="1" w:styleId="P">
    <w:name w:val="P"/>
    <w:rsid w:val="0066464E"/>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00" w:after="60" w:line="259" w:lineRule="exact"/>
    </w:pPr>
    <w:rPr>
      <w:rFonts w:ascii="Helvetica" w:hAnsi="Helvetica"/>
    </w:rPr>
  </w:style>
  <w:style w:type="paragraph" w:styleId="BodyTextIndent">
    <w:name w:val="Body Text Indent"/>
    <w:basedOn w:val="Normal"/>
    <w:link w:val="BodyTextIndentChar"/>
    <w:rsid w:val="0066464E"/>
    <w:pPr>
      <w:spacing w:after="120"/>
      <w:ind w:left="360"/>
    </w:pPr>
    <w:rPr>
      <w:rFonts w:ascii="Times New Roman" w:hAnsi="Times New Roman"/>
    </w:rPr>
  </w:style>
  <w:style w:type="character" w:customStyle="1" w:styleId="BodyTextIndentChar">
    <w:name w:val="Body Text Indent Char"/>
    <w:basedOn w:val="DefaultParagraphFont"/>
    <w:link w:val="BodyTextIndent"/>
    <w:rsid w:val="0066464E"/>
    <w:rPr>
      <w:sz w:val="24"/>
    </w:rPr>
  </w:style>
  <w:style w:type="paragraph" w:styleId="TOC1">
    <w:name w:val="toc 1"/>
    <w:basedOn w:val="Normal"/>
    <w:next w:val="Normal"/>
    <w:autoRedefine/>
    <w:uiPriority w:val="39"/>
    <w:rsid w:val="0066464E"/>
    <w:pPr>
      <w:tabs>
        <w:tab w:val="left" w:pos="180"/>
        <w:tab w:val="left" w:pos="360"/>
        <w:tab w:val="right" w:leader="dot" w:pos="9350"/>
      </w:tabs>
    </w:pPr>
    <w:rPr>
      <w:rFonts w:ascii="Verdana" w:hAnsi="Verdana"/>
      <w:noProof/>
      <w:szCs w:val="24"/>
    </w:rPr>
  </w:style>
  <w:style w:type="paragraph" w:styleId="TOC2">
    <w:name w:val="toc 2"/>
    <w:basedOn w:val="Normal"/>
    <w:next w:val="Normal"/>
    <w:autoRedefine/>
    <w:uiPriority w:val="39"/>
    <w:rsid w:val="0066464E"/>
    <w:pPr>
      <w:tabs>
        <w:tab w:val="left" w:pos="900"/>
        <w:tab w:val="left" w:pos="960"/>
        <w:tab w:val="right" w:leader="dot" w:pos="9350"/>
      </w:tabs>
      <w:ind w:left="240"/>
    </w:pPr>
    <w:rPr>
      <w:rFonts w:ascii="Times New Roman" w:hAnsi="Times New Roman"/>
    </w:rPr>
  </w:style>
  <w:style w:type="paragraph" w:styleId="TOC3">
    <w:name w:val="toc 3"/>
    <w:basedOn w:val="Normal"/>
    <w:next w:val="Normal"/>
    <w:autoRedefine/>
    <w:uiPriority w:val="39"/>
    <w:rsid w:val="0066464E"/>
    <w:pPr>
      <w:tabs>
        <w:tab w:val="left" w:pos="1440"/>
        <w:tab w:val="right" w:leader="dot" w:pos="9350"/>
      </w:tabs>
      <w:ind w:left="480"/>
    </w:pPr>
    <w:rPr>
      <w:rFonts w:ascii="Times New Roman" w:hAnsi="Times New Roman"/>
    </w:rPr>
  </w:style>
  <w:style w:type="paragraph" w:styleId="TOC4">
    <w:name w:val="toc 4"/>
    <w:basedOn w:val="Normal"/>
    <w:next w:val="Normal"/>
    <w:autoRedefine/>
    <w:uiPriority w:val="39"/>
    <w:rsid w:val="0066464E"/>
    <w:pPr>
      <w:ind w:left="720"/>
    </w:pPr>
    <w:rPr>
      <w:rFonts w:ascii="Times New Roman" w:hAnsi="Times New Roman"/>
      <w:szCs w:val="24"/>
    </w:rPr>
  </w:style>
  <w:style w:type="paragraph" w:styleId="TOC5">
    <w:name w:val="toc 5"/>
    <w:basedOn w:val="Normal"/>
    <w:next w:val="Normal"/>
    <w:autoRedefine/>
    <w:uiPriority w:val="39"/>
    <w:rsid w:val="0066464E"/>
    <w:pPr>
      <w:ind w:left="960"/>
    </w:pPr>
    <w:rPr>
      <w:rFonts w:ascii="Times New Roman" w:hAnsi="Times New Roman"/>
      <w:szCs w:val="24"/>
    </w:rPr>
  </w:style>
  <w:style w:type="paragraph" w:styleId="TOC6">
    <w:name w:val="toc 6"/>
    <w:basedOn w:val="Normal"/>
    <w:next w:val="Normal"/>
    <w:autoRedefine/>
    <w:uiPriority w:val="39"/>
    <w:rsid w:val="0066464E"/>
    <w:pPr>
      <w:ind w:left="1200"/>
    </w:pPr>
    <w:rPr>
      <w:rFonts w:ascii="Times New Roman" w:hAnsi="Times New Roman"/>
      <w:szCs w:val="24"/>
    </w:rPr>
  </w:style>
  <w:style w:type="paragraph" w:styleId="TOC7">
    <w:name w:val="toc 7"/>
    <w:basedOn w:val="Normal"/>
    <w:next w:val="Normal"/>
    <w:autoRedefine/>
    <w:uiPriority w:val="39"/>
    <w:rsid w:val="0066464E"/>
    <w:pPr>
      <w:ind w:left="1440"/>
    </w:pPr>
    <w:rPr>
      <w:rFonts w:ascii="Times New Roman" w:hAnsi="Times New Roman"/>
      <w:szCs w:val="24"/>
    </w:rPr>
  </w:style>
  <w:style w:type="paragraph" w:styleId="TOC8">
    <w:name w:val="toc 8"/>
    <w:basedOn w:val="Normal"/>
    <w:next w:val="Normal"/>
    <w:autoRedefine/>
    <w:uiPriority w:val="39"/>
    <w:rsid w:val="0066464E"/>
    <w:pPr>
      <w:ind w:left="1680"/>
    </w:pPr>
    <w:rPr>
      <w:rFonts w:ascii="Times New Roman" w:hAnsi="Times New Roman"/>
      <w:szCs w:val="24"/>
    </w:rPr>
  </w:style>
  <w:style w:type="paragraph" w:styleId="TOC9">
    <w:name w:val="toc 9"/>
    <w:basedOn w:val="Normal"/>
    <w:next w:val="Normal"/>
    <w:autoRedefine/>
    <w:uiPriority w:val="39"/>
    <w:rsid w:val="0066464E"/>
    <w:pPr>
      <w:ind w:left="1920"/>
    </w:pPr>
    <w:rPr>
      <w:rFonts w:ascii="Times New Roman" w:hAnsi="Times New Roman"/>
      <w:szCs w:val="24"/>
    </w:rPr>
  </w:style>
  <w:style w:type="paragraph" w:styleId="BodyTextIndent3">
    <w:name w:val="Body Text Indent 3"/>
    <w:basedOn w:val="Normal"/>
    <w:link w:val="BodyTextIndent3Char"/>
    <w:rsid w:val="0066464E"/>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66464E"/>
    <w:rPr>
      <w:sz w:val="16"/>
      <w:szCs w:val="16"/>
    </w:rPr>
  </w:style>
  <w:style w:type="paragraph" w:customStyle="1" w:styleId="StyleHeading1TimesNewRoman11pt">
    <w:name w:val="Style Heading 1 + Times New Roman 11 pt"/>
    <w:basedOn w:val="Heading1"/>
    <w:autoRedefine/>
    <w:rsid w:val="0066464E"/>
    <w:pPr>
      <w:keepNext w:val="0"/>
      <w:keepLines w:val="0"/>
      <w:tabs>
        <w:tab w:val="left" w:pos="480"/>
      </w:tabs>
      <w:spacing w:before="0"/>
    </w:pPr>
    <w:rPr>
      <w:rFonts w:ascii="Times New Roman" w:eastAsia="Times New Roman" w:hAnsi="Times New Roman" w:cs="Times New Roman"/>
      <w:color w:val="auto"/>
      <w:kern w:val="36"/>
      <w:sz w:val="16"/>
      <w:szCs w:val="16"/>
    </w:rPr>
  </w:style>
  <w:style w:type="character" w:styleId="Emphasis">
    <w:name w:val="Emphasis"/>
    <w:basedOn w:val="DefaultParagraphFont"/>
    <w:qFormat/>
    <w:rsid w:val="0066464E"/>
    <w:rPr>
      <w:i/>
      <w:iCs/>
    </w:rPr>
  </w:style>
  <w:style w:type="paragraph" w:customStyle="1" w:styleId="StyleHeading2TimesNewRoman11pt1">
    <w:name w:val="Style Heading 2 + Times New Roman 11 pt1"/>
    <w:basedOn w:val="Heading2"/>
    <w:autoRedefine/>
    <w:rsid w:val="0066464E"/>
    <w:pPr>
      <w:keepNext w:val="0"/>
      <w:spacing w:before="0" w:after="0"/>
      <w:ind w:left="1320" w:hanging="600"/>
      <w:jc w:val="both"/>
    </w:pPr>
    <w:rPr>
      <w:rFonts w:ascii="Times New Roman" w:hAnsi="Times New Roman" w:cs="Times New Roman"/>
      <w:iCs w:val="0"/>
      <w:sz w:val="22"/>
      <w:szCs w:val="36"/>
    </w:rPr>
  </w:style>
  <w:style w:type="paragraph" w:customStyle="1" w:styleId="StyleHeading2TimesNewRoman11ptLeft033Hanging0">
    <w:name w:val="Style Heading 2 + Times New Roman 11 pt Left:  0.33&quot; Hanging:  0..."/>
    <w:basedOn w:val="Heading2"/>
    <w:autoRedefine/>
    <w:rsid w:val="0066464E"/>
    <w:pPr>
      <w:keepNext w:val="0"/>
      <w:tabs>
        <w:tab w:val="left" w:pos="1080"/>
      </w:tabs>
      <w:spacing w:before="0" w:after="0"/>
      <w:ind w:left="1080" w:hanging="648"/>
    </w:pPr>
    <w:rPr>
      <w:rFonts w:ascii="Times New Roman" w:hAnsi="Times New Roman" w:cs="Times New Roman"/>
      <w:i w:val="0"/>
      <w:iCs w:val="0"/>
      <w:sz w:val="22"/>
      <w:szCs w:val="22"/>
    </w:rPr>
  </w:style>
  <w:style w:type="character" w:styleId="Strong">
    <w:name w:val="Strong"/>
    <w:basedOn w:val="DefaultParagraphFont"/>
    <w:qFormat/>
    <w:rsid w:val="0066464E"/>
    <w:rPr>
      <w:b/>
      <w:bCs/>
    </w:rPr>
  </w:style>
  <w:style w:type="character" w:customStyle="1" w:styleId="resdetailbodycopy1">
    <w:name w:val="resdetailbodycopy1"/>
    <w:basedOn w:val="DefaultParagraphFont"/>
    <w:rsid w:val="0066464E"/>
    <w:rPr>
      <w:rFonts w:ascii="Arial" w:hAnsi="Arial" w:cs="Arial" w:hint="default"/>
      <w:b w:val="0"/>
      <w:bCs w:val="0"/>
      <w:i w:val="0"/>
      <w:iCs w:val="0"/>
      <w:color w:val="000000"/>
      <w:sz w:val="18"/>
      <w:szCs w:val="18"/>
    </w:rPr>
  </w:style>
  <w:style w:type="paragraph" w:customStyle="1" w:styleId="Pa1">
    <w:name w:val="Pa1"/>
    <w:basedOn w:val="Normal"/>
    <w:next w:val="Normal"/>
    <w:rsid w:val="0066464E"/>
    <w:pPr>
      <w:autoSpaceDE w:val="0"/>
      <w:autoSpaceDN w:val="0"/>
      <w:adjustRightInd w:val="0"/>
      <w:spacing w:after="60" w:line="191" w:lineRule="atLeast"/>
    </w:pPr>
    <w:rPr>
      <w:rFonts w:ascii="Franklin Gothic" w:hAnsi="Franklin Gothic"/>
      <w:szCs w:val="24"/>
    </w:rPr>
  </w:style>
  <w:style w:type="paragraph" w:customStyle="1" w:styleId="Default">
    <w:name w:val="Default"/>
    <w:rsid w:val="0066464E"/>
    <w:pPr>
      <w:autoSpaceDE w:val="0"/>
      <w:autoSpaceDN w:val="0"/>
      <w:adjustRightInd w:val="0"/>
    </w:pPr>
    <w:rPr>
      <w:rFonts w:ascii="Franklin Gothic" w:hAnsi="Franklin Gothic" w:cs="Franklin Gothic"/>
      <w:color w:val="000000"/>
      <w:sz w:val="24"/>
      <w:szCs w:val="24"/>
    </w:rPr>
  </w:style>
  <w:style w:type="paragraph" w:customStyle="1" w:styleId="onblack">
    <w:name w:val="onblack"/>
    <w:basedOn w:val="Normal"/>
    <w:rsid w:val="0066464E"/>
    <w:pPr>
      <w:spacing w:before="100" w:beforeAutospacing="1" w:after="100" w:afterAutospacing="1"/>
    </w:pPr>
    <w:rPr>
      <w:rFonts w:ascii="Verdana" w:hAnsi="Verdana"/>
      <w:color w:val="EEEEEE"/>
      <w:sz w:val="17"/>
      <w:szCs w:val="17"/>
    </w:rPr>
  </w:style>
  <w:style w:type="paragraph" w:customStyle="1" w:styleId="Footer1">
    <w:name w:val="Footer1"/>
    <w:basedOn w:val="Normal"/>
    <w:rsid w:val="0066464E"/>
    <w:pPr>
      <w:spacing w:before="100" w:beforeAutospacing="1" w:after="100" w:afterAutospacing="1"/>
    </w:pPr>
    <w:rPr>
      <w:rFonts w:ascii="Verdana" w:hAnsi="Verdana"/>
      <w:color w:val="333333"/>
      <w:sz w:val="14"/>
      <w:szCs w:val="14"/>
    </w:rPr>
  </w:style>
  <w:style w:type="paragraph" w:customStyle="1" w:styleId="navhang">
    <w:name w:val="navhang"/>
    <w:basedOn w:val="Normal"/>
    <w:rsid w:val="0066464E"/>
    <w:pPr>
      <w:ind w:left="225" w:right="75" w:hanging="75"/>
    </w:pPr>
    <w:rPr>
      <w:rFonts w:ascii="Verdana" w:hAnsi="Verdana"/>
      <w:color w:val="FFFFFF"/>
      <w:sz w:val="17"/>
      <w:szCs w:val="17"/>
    </w:rPr>
  </w:style>
  <w:style w:type="paragraph" w:customStyle="1" w:styleId="bannerwhite">
    <w:name w:val="bannerwhite"/>
    <w:basedOn w:val="Normal"/>
    <w:rsid w:val="0066464E"/>
    <w:pPr>
      <w:spacing w:before="100" w:beforeAutospacing="1" w:after="100" w:afterAutospacing="1"/>
    </w:pPr>
    <w:rPr>
      <w:rFonts w:ascii="Verdana" w:hAnsi="Verdana"/>
      <w:color w:val="FFFFFF"/>
      <w:sz w:val="14"/>
      <w:szCs w:val="14"/>
    </w:rPr>
  </w:style>
  <w:style w:type="paragraph" w:customStyle="1" w:styleId="ondark">
    <w:name w:val="ondark"/>
    <w:basedOn w:val="Normal"/>
    <w:rsid w:val="0066464E"/>
    <w:pPr>
      <w:spacing w:before="100" w:beforeAutospacing="1" w:after="100" w:afterAutospacing="1"/>
    </w:pPr>
    <w:rPr>
      <w:rFonts w:ascii="Verdana" w:hAnsi="Verdana"/>
      <w:b/>
      <w:bCs/>
      <w:color w:val="FFFFFF"/>
      <w:sz w:val="17"/>
      <w:szCs w:val="17"/>
    </w:rPr>
  </w:style>
  <w:style w:type="character" w:customStyle="1" w:styleId="pale3">
    <w:name w:val="pale3"/>
    <w:basedOn w:val="DefaultParagraphFont"/>
    <w:rsid w:val="0066464E"/>
    <w:rPr>
      <w:color w:val="CCCCCC"/>
    </w:rPr>
  </w:style>
  <w:style w:type="paragraph" w:styleId="z-TopofForm">
    <w:name w:val="HTML Top of Form"/>
    <w:basedOn w:val="Normal"/>
    <w:next w:val="Normal"/>
    <w:link w:val="z-TopofFormChar"/>
    <w:hidden/>
    <w:rsid w:val="0066464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66464E"/>
    <w:rPr>
      <w:rFonts w:ascii="Arial" w:hAnsi="Arial" w:cs="Arial"/>
      <w:vanish/>
      <w:sz w:val="16"/>
      <w:szCs w:val="16"/>
    </w:rPr>
  </w:style>
  <w:style w:type="paragraph" w:styleId="z-BottomofForm">
    <w:name w:val="HTML Bottom of Form"/>
    <w:basedOn w:val="Normal"/>
    <w:next w:val="Normal"/>
    <w:link w:val="z-BottomofFormChar"/>
    <w:hidden/>
    <w:rsid w:val="0066464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6464E"/>
    <w:rPr>
      <w:rFonts w:ascii="Arial" w:hAnsi="Arial" w:cs="Arial"/>
      <w:vanish/>
      <w:sz w:val="16"/>
      <w:szCs w:val="16"/>
    </w:rPr>
  </w:style>
  <w:style w:type="character" w:customStyle="1" w:styleId="pale4">
    <w:name w:val="pale4"/>
    <w:basedOn w:val="DefaultParagraphFont"/>
    <w:rsid w:val="0066464E"/>
    <w:rPr>
      <w:b w:val="0"/>
      <w:bCs w:val="0"/>
      <w:color w:val="CCCCCC"/>
    </w:rPr>
  </w:style>
  <w:style w:type="paragraph" w:customStyle="1" w:styleId="Paragraph">
    <w:name w:val="Paragraph"/>
    <w:basedOn w:val="Default"/>
    <w:next w:val="Default"/>
    <w:rsid w:val="0066464E"/>
    <w:pPr>
      <w:spacing w:after="240"/>
    </w:pPr>
    <w:rPr>
      <w:rFonts w:ascii="Times New Roman" w:hAnsi="Times New Roman" w:cs="Times New Roman"/>
      <w:color w:val="auto"/>
    </w:rPr>
  </w:style>
  <w:style w:type="numbering" w:styleId="1ai">
    <w:name w:val="Outline List 1"/>
    <w:basedOn w:val="NoList"/>
    <w:rsid w:val="0066464E"/>
    <w:pPr>
      <w:numPr>
        <w:numId w:val="2"/>
      </w:numPr>
    </w:pPr>
  </w:style>
  <w:style w:type="paragraph" w:customStyle="1" w:styleId="colbullet">
    <w:name w:val="col bullet"/>
    <w:aliases w:val="cb"/>
    <w:basedOn w:val="Default"/>
    <w:next w:val="Default"/>
    <w:rsid w:val="0066464E"/>
    <w:pPr>
      <w:spacing w:before="120"/>
    </w:pPr>
    <w:rPr>
      <w:rFonts w:ascii="Times New Roman" w:hAnsi="Times New Roman" w:cs="Times New Roman"/>
      <w:color w:val="auto"/>
    </w:rPr>
  </w:style>
  <w:style w:type="table" w:styleId="TableGrid">
    <w:name w:val="Table Grid"/>
    <w:basedOn w:val="TableNormal"/>
    <w:rsid w:val="00664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inor">
    <w:name w:val="Title-Minor"/>
    <w:basedOn w:val="Title"/>
    <w:next w:val="Normal"/>
    <w:rsid w:val="0066464E"/>
    <w:pPr>
      <w:keepLines/>
      <w:autoSpaceDE/>
      <w:autoSpaceDN/>
      <w:adjustRightInd/>
      <w:spacing w:after="120"/>
    </w:pPr>
    <w:rPr>
      <w:rFonts w:ascii="Times New Roman" w:hAnsi="Times New Roman"/>
      <w:bCs w:val="0"/>
      <w:sz w:val="28"/>
      <w:szCs w:val="20"/>
    </w:rPr>
  </w:style>
  <w:style w:type="paragraph" w:customStyle="1" w:styleId="Anchor1">
    <w:name w:val="Anchor1"/>
    <w:basedOn w:val="Normal"/>
    <w:rsid w:val="0066464E"/>
    <w:pPr>
      <w:spacing w:after="240"/>
      <w:jc w:val="center"/>
    </w:pPr>
    <w:rPr>
      <w:rFonts w:ascii="Times New Roman" w:hAnsi="Times New Roman"/>
    </w:rPr>
  </w:style>
  <w:style w:type="paragraph" w:styleId="ListBullet">
    <w:name w:val="List Bullet"/>
    <w:basedOn w:val="Default"/>
    <w:next w:val="Default"/>
    <w:rsid w:val="0066464E"/>
    <w:pPr>
      <w:spacing w:after="180"/>
    </w:pPr>
    <w:rPr>
      <w:rFonts w:ascii="Times New Roman" w:hAnsi="Times New Roman" w:cs="Times New Roman"/>
      <w:color w:val="auto"/>
    </w:rPr>
  </w:style>
  <w:style w:type="paragraph" w:customStyle="1" w:styleId="Dash">
    <w:name w:val="Dash"/>
    <w:basedOn w:val="Default"/>
    <w:next w:val="Default"/>
    <w:rsid w:val="0066464E"/>
    <w:pPr>
      <w:spacing w:after="180"/>
    </w:pPr>
    <w:rPr>
      <w:rFonts w:ascii="Times New Roman" w:hAnsi="Times New Roman" w:cs="Times New Roman"/>
      <w:color w:val="auto"/>
    </w:rPr>
  </w:style>
  <w:style w:type="numbering" w:customStyle="1" w:styleId="CurrentList1">
    <w:name w:val="Current List1"/>
    <w:rsid w:val="0066464E"/>
    <w:pPr>
      <w:numPr>
        <w:numId w:val="4"/>
      </w:numPr>
    </w:pPr>
  </w:style>
  <w:style w:type="numbering" w:styleId="111111">
    <w:name w:val="Outline List 2"/>
    <w:basedOn w:val="NoList"/>
    <w:rsid w:val="0066464E"/>
    <w:pPr>
      <w:numPr>
        <w:numId w:val="5"/>
      </w:numPr>
    </w:pPr>
  </w:style>
  <w:style w:type="numbering" w:customStyle="1" w:styleId="Style1">
    <w:name w:val="Style1"/>
    <w:rsid w:val="0066464E"/>
    <w:pPr>
      <w:numPr>
        <w:numId w:val="6"/>
      </w:numPr>
    </w:pPr>
  </w:style>
  <w:style w:type="paragraph" w:customStyle="1" w:styleId="Outline1">
    <w:name w:val="Outline 1"/>
    <w:basedOn w:val="Normal"/>
    <w:next w:val="Normal"/>
    <w:autoRedefine/>
    <w:rsid w:val="0066464E"/>
    <w:pPr>
      <w:keepNext/>
      <w:ind w:left="720"/>
      <w:jc w:val="center"/>
    </w:pPr>
    <w:rPr>
      <w:rFonts w:ascii="Times New Roman" w:hAnsi="Times New Roman"/>
      <w:szCs w:val="24"/>
      <w:u w:val="single"/>
    </w:rPr>
  </w:style>
  <w:style w:type="paragraph" w:customStyle="1" w:styleId="TimesNewRoman">
    <w:name w:val="Times New Roman"/>
    <w:aliases w:val="11 pt,Not Bold"/>
    <w:basedOn w:val="Heading1"/>
    <w:rsid w:val="0066464E"/>
    <w:pPr>
      <w:keepLines w:val="0"/>
      <w:numPr>
        <w:numId w:val="3"/>
      </w:numPr>
      <w:tabs>
        <w:tab w:val="clear" w:pos="1440"/>
        <w:tab w:val="left" w:pos="900"/>
      </w:tabs>
      <w:autoSpaceDE w:val="0"/>
      <w:autoSpaceDN w:val="0"/>
      <w:adjustRightInd w:val="0"/>
      <w:spacing w:before="0"/>
      <w:ind w:left="900"/>
    </w:pPr>
    <w:rPr>
      <w:rFonts w:ascii="Times New Roman" w:eastAsia="Times New Roman" w:hAnsi="Times New Roman" w:cs="Times New Roman"/>
      <w:b w:val="0"/>
      <w:color w:val="auto"/>
      <w:sz w:val="22"/>
      <w:szCs w:val="22"/>
    </w:rPr>
  </w:style>
  <w:style w:type="character" w:customStyle="1" w:styleId="StylePrefaceParagraphTimesNewRomanChar">
    <w:name w:val="Style Preface Paragraph + Times New Roman Char"/>
    <w:basedOn w:val="DefaultParagraphFont"/>
    <w:rsid w:val="0066464E"/>
    <w:rPr>
      <w:rFonts w:ascii="Arial" w:hAnsi="Arial" w:cs="Arial"/>
      <w:sz w:val="18"/>
      <w:szCs w:val="18"/>
      <w:lang w:val="en-US" w:eastAsia="en-US" w:bidi="ar-SA"/>
    </w:rPr>
  </w:style>
  <w:style w:type="character" w:customStyle="1" w:styleId="a3">
    <w:name w:val="a3"/>
    <w:basedOn w:val="DefaultParagraphFont"/>
    <w:rsid w:val="0066464E"/>
  </w:style>
  <w:style w:type="character" w:customStyle="1" w:styleId="msoins0">
    <w:name w:val="msoins"/>
    <w:basedOn w:val="DefaultParagraphFont"/>
    <w:rsid w:val="0066464E"/>
  </w:style>
  <w:style w:type="character" w:customStyle="1" w:styleId="NormalWebChar">
    <w:name w:val="Normal (Web) Char"/>
    <w:basedOn w:val="DefaultParagraphFont"/>
    <w:link w:val="NormalWeb"/>
    <w:uiPriority w:val="99"/>
    <w:rsid w:val="0066464E"/>
    <w:rPr>
      <w:sz w:val="24"/>
      <w:szCs w:val="24"/>
    </w:rPr>
  </w:style>
  <w:style w:type="paragraph" w:customStyle="1" w:styleId="StyleHeading2TimesNewRoman11ptNotItalicBlueJustifi">
    <w:name w:val="Style Heading 2 + Times New Roman 11 pt Not Italic Blue Justifi..."/>
    <w:basedOn w:val="Heading2"/>
    <w:rsid w:val="0066464E"/>
    <w:pPr>
      <w:numPr>
        <w:ilvl w:val="1"/>
        <w:numId w:val="7"/>
      </w:numPr>
      <w:jc w:val="both"/>
    </w:pPr>
    <w:rPr>
      <w:rFonts w:ascii="Times New Roman" w:hAnsi="Times New Roman" w:cs="Times New Roman"/>
      <w:i w:val="0"/>
      <w:iCs w:val="0"/>
      <w:color w:val="0000FF"/>
      <w:sz w:val="22"/>
      <w:szCs w:val="20"/>
    </w:rPr>
  </w:style>
  <w:style w:type="paragraph" w:customStyle="1" w:styleId="StyleHeading2TimesNewRoman11pt">
    <w:name w:val="Style Heading 2 + Times New Roman 11 pt"/>
    <w:basedOn w:val="Heading2"/>
    <w:autoRedefine/>
    <w:rsid w:val="0066464E"/>
    <w:pPr>
      <w:keepLines/>
      <w:numPr>
        <w:ilvl w:val="1"/>
      </w:numPr>
      <w:spacing w:before="200" w:after="0" w:line="276" w:lineRule="auto"/>
      <w:ind w:left="1080" w:hanging="540"/>
    </w:pPr>
    <w:rPr>
      <w:rFonts w:ascii="Times New Roman" w:hAnsi="Times New Roman" w:cs="Times New Roman"/>
      <w:i w:val="0"/>
      <w:iCs w:val="0"/>
      <w:color w:val="000000"/>
      <w:sz w:val="22"/>
      <w:szCs w:val="24"/>
    </w:rPr>
  </w:style>
  <w:style w:type="paragraph" w:customStyle="1" w:styleId="StyleHeading2TimesNewRoman">
    <w:name w:val="Style Heading 2 + Times New Roman"/>
    <w:basedOn w:val="Heading2"/>
    <w:rsid w:val="0066464E"/>
    <w:pPr>
      <w:keepLines/>
      <w:numPr>
        <w:ilvl w:val="1"/>
      </w:numPr>
      <w:spacing w:before="200" w:after="120" w:line="276" w:lineRule="auto"/>
      <w:ind w:left="576" w:hanging="576"/>
    </w:pPr>
    <w:rPr>
      <w:rFonts w:ascii="Times New Roman" w:hAnsi="Times New Roman" w:cs="Times New Roman"/>
      <w:i w:val="0"/>
      <w:iCs w:val="0"/>
      <w:sz w:val="26"/>
      <w:szCs w:val="26"/>
    </w:rPr>
  </w:style>
  <w:style w:type="character" w:customStyle="1" w:styleId="StyleVerdana10pt">
    <w:name w:val="Style Verdana 10 pt"/>
    <w:basedOn w:val="DefaultParagraphFont"/>
    <w:rsid w:val="0066464E"/>
    <w:rPr>
      <w:rFonts w:ascii="Verdana" w:hAnsi="Verdana"/>
      <w:sz w:val="20"/>
    </w:rPr>
  </w:style>
  <w:style w:type="paragraph" w:styleId="Revision">
    <w:name w:val="Revision"/>
    <w:hidden/>
    <w:uiPriority w:val="99"/>
    <w:semiHidden/>
    <w:rsid w:val="0066464E"/>
    <w:rPr>
      <w:sz w:val="24"/>
    </w:rPr>
  </w:style>
  <w:style w:type="character" w:customStyle="1" w:styleId="BalloonTextChar">
    <w:name w:val="Balloon Text Char"/>
    <w:basedOn w:val="DefaultParagraphFont"/>
    <w:link w:val="BalloonText"/>
    <w:semiHidden/>
    <w:rsid w:val="0066464E"/>
    <w:rPr>
      <w:rFonts w:ascii="Tahoma" w:hAnsi="Tahoma" w:cs="Tahoma"/>
      <w:sz w:val="16"/>
      <w:szCs w:val="16"/>
    </w:rPr>
  </w:style>
  <w:style w:type="character" w:customStyle="1" w:styleId="CommentSubjectChar">
    <w:name w:val="Comment Subject Char"/>
    <w:basedOn w:val="CommentTextChar"/>
    <w:link w:val="CommentSubject"/>
    <w:uiPriority w:val="99"/>
    <w:semiHidden/>
    <w:rsid w:val="0066464E"/>
    <w:rPr>
      <w:rFonts w:ascii="CG Times" w:hAnsi="CG Times"/>
      <w:b/>
      <w:bCs/>
    </w:rPr>
  </w:style>
  <w:style w:type="paragraph" w:styleId="PlainText">
    <w:name w:val="Plain Text"/>
    <w:basedOn w:val="Normal"/>
    <w:link w:val="PlainTextChar"/>
    <w:uiPriority w:val="99"/>
    <w:unhideWhenUsed/>
    <w:rsid w:val="0066464E"/>
    <w:rPr>
      <w:rFonts w:ascii="Verdana" w:eastAsia="Calibri" w:hAnsi="Verdana"/>
      <w:color w:val="000000"/>
      <w:sz w:val="20"/>
    </w:rPr>
  </w:style>
  <w:style w:type="character" w:customStyle="1" w:styleId="PlainTextChar">
    <w:name w:val="Plain Text Char"/>
    <w:basedOn w:val="DefaultParagraphFont"/>
    <w:link w:val="PlainText"/>
    <w:uiPriority w:val="99"/>
    <w:rsid w:val="0066464E"/>
    <w:rPr>
      <w:rFonts w:ascii="Verdana" w:eastAsia="Calibri" w:hAnsi="Verdana"/>
      <w:color w:val="000000"/>
    </w:rPr>
  </w:style>
  <w:style w:type="paragraph" w:customStyle="1" w:styleId="font5">
    <w:name w:val="font5"/>
    <w:basedOn w:val="Normal"/>
    <w:rsid w:val="0066464E"/>
    <w:pPr>
      <w:spacing w:before="100" w:beforeAutospacing="1" w:after="100" w:afterAutospacing="1"/>
    </w:pPr>
    <w:rPr>
      <w:rFonts w:ascii="Times New Roman" w:hAnsi="Times New Roman"/>
      <w:color w:val="FF0000"/>
      <w:szCs w:val="24"/>
    </w:rPr>
  </w:style>
  <w:style w:type="paragraph" w:customStyle="1" w:styleId="font6">
    <w:name w:val="font6"/>
    <w:basedOn w:val="Normal"/>
    <w:rsid w:val="0066464E"/>
    <w:pPr>
      <w:spacing w:before="100" w:beforeAutospacing="1" w:after="100" w:afterAutospacing="1"/>
    </w:pPr>
    <w:rPr>
      <w:rFonts w:ascii="Verdana" w:hAnsi="Verdana"/>
      <w:color w:val="000000"/>
      <w:sz w:val="18"/>
      <w:szCs w:val="18"/>
    </w:rPr>
  </w:style>
  <w:style w:type="paragraph" w:customStyle="1" w:styleId="font7">
    <w:name w:val="font7"/>
    <w:basedOn w:val="Normal"/>
    <w:rsid w:val="0066464E"/>
    <w:pPr>
      <w:spacing w:before="100" w:beforeAutospacing="1" w:after="100" w:afterAutospacing="1"/>
    </w:pPr>
    <w:rPr>
      <w:rFonts w:ascii="Verdana" w:hAnsi="Verdana"/>
      <w:i/>
      <w:iCs/>
      <w:color w:val="000000"/>
      <w:sz w:val="18"/>
      <w:szCs w:val="18"/>
    </w:rPr>
  </w:style>
  <w:style w:type="paragraph" w:customStyle="1" w:styleId="font8">
    <w:name w:val="font8"/>
    <w:basedOn w:val="Normal"/>
    <w:rsid w:val="0066464E"/>
    <w:pPr>
      <w:spacing w:before="100" w:beforeAutospacing="1" w:after="100" w:afterAutospacing="1"/>
    </w:pPr>
    <w:rPr>
      <w:rFonts w:ascii="Verdana" w:hAnsi="Verdana"/>
      <w:color w:val="000000"/>
      <w:sz w:val="18"/>
      <w:szCs w:val="18"/>
      <w:u w:val="single"/>
    </w:rPr>
  </w:style>
  <w:style w:type="paragraph" w:customStyle="1" w:styleId="font9">
    <w:name w:val="font9"/>
    <w:basedOn w:val="Normal"/>
    <w:rsid w:val="0066464E"/>
    <w:pPr>
      <w:spacing w:before="100" w:beforeAutospacing="1" w:after="100" w:afterAutospacing="1"/>
    </w:pPr>
    <w:rPr>
      <w:rFonts w:ascii="Verdana" w:hAnsi="Verdana"/>
      <w:i/>
      <w:iCs/>
      <w:color w:val="000000"/>
      <w:sz w:val="18"/>
      <w:szCs w:val="18"/>
      <w:u w:val="single"/>
    </w:rPr>
  </w:style>
  <w:style w:type="paragraph" w:customStyle="1" w:styleId="font10">
    <w:name w:val="font10"/>
    <w:basedOn w:val="Normal"/>
    <w:rsid w:val="0066464E"/>
    <w:pPr>
      <w:spacing w:before="100" w:beforeAutospacing="1" w:after="100" w:afterAutospacing="1"/>
    </w:pPr>
    <w:rPr>
      <w:rFonts w:ascii="Symbol" w:hAnsi="Symbol"/>
      <w:color w:val="000000"/>
      <w:sz w:val="18"/>
      <w:szCs w:val="18"/>
    </w:rPr>
  </w:style>
  <w:style w:type="paragraph" w:customStyle="1" w:styleId="font11">
    <w:name w:val="font11"/>
    <w:basedOn w:val="Normal"/>
    <w:rsid w:val="0066464E"/>
    <w:pPr>
      <w:spacing w:before="100" w:beforeAutospacing="1" w:after="100" w:afterAutospacing="1"/>
    </w:pPr>
    <w:rPr>
      <w:rFonts w:ascii="Verdana" w:hAnsi="Verdana"/>
      <w:b/>
      <w:bCs/>
      <w:i/>
      <w:iCs/>
      <w:color w:val="000000"/>
      <w:sz w:val="18"/>
      <w:szCs w:val="18"/>
    </w:rPr>
  </w:style>
  <w:style w:type="paragraph" w:customStyle="1" w:styleId="font12">
    <w:name w:val="font12"/>
    <w:basedOn w:val="Normal"/>
    <w:rsid w:val="0066464E"/>
    <w:pPr>
      <w:spacing w:before="100" w:beforeAutospacing="1" w:after="100" w:afterAutospacing="1"/>
    </w:pPr>
    <w:rPr>
      <w:rFonts w:ascii="Verdana" w:hAnsi="Verdana"/>
      <w:color w:val="000000"/>
      <w:sz w:val="18"/>
      <w:szCs w:val="18"/>
      <w:u w:val="single"/>
    </w:rPr>
  </w:style>
  <w:style w:type="paragraph" w:customStyle="1" w:styleId="font13">
    <w:name w:val="font13"/>
    <w:basedOn w:val="Normal"/>
    <w:rsid w:val="0066464E"/>
    <w:pPr>
      <w:spacing w:before="100" w:beforeAutospacing="1" w:after="100" w:afterAutospacing="1"/>
    </w:pPr>
    <w:rPr>
      <w:rFonts w:ascii="Verdana" w:hAnsi="Verdana"/>
      <w:i/>
      <w:iCs/>
      <w:sz w:val="18"/>
      <w:szCs w:val="18"/>
      <w:u w:val="single"/>
    </w:rPr>
  </w:style>
  <w:style w:type="paragraph" w:customStyle="1" w:styleId="font14">
    <w:name w:val="font14"/>
    <w:basedOn w:val="Normal"/>
    <w:rsid w:val="0066464E"/>
    <w:pPr>
      <w:spacing w:before="100" w:beforeAutospacing="1" w:after="100" w:afterAutospacing="1"/>
    </w:pPr>
    <w:rPr>
      <w:rFonts w:ascii="Verdana" w:hAnsi="Verdana"/>
      <w:sz w:val="18"/>
      <w:szCs w:val="18"/>
    </w:rPr>
  </w:style>
  <w:style w:type="paragraph" w:customStyle="1" w:styleId="font15">
    <w:name w:val="font15"/>
    <w:basedOn w:val="Normal"/>
    <w:rsid w:val="0066464E"/>
    <w:pPr>
      <w:spacing w:before="100" w:beforeAutospacing="1" w:after="100" w:afterAutospacing="1"/>
    </w:pPr>
    <w:rPr>
      <w:rFonts w:ascii="Verdana" w:hAnsi="Verdana"/>
      <w:color w:val="000000"/>
      <w:sz w:val="18"/>
      <w:szCs w:val="18"/>
    </w:rPr>
  </w:style>
  <w:style w:type="paragraph" w:customStyle="1" w:styleId="font16">
    <w:name w:val="font16"/>
    <w:basedOn w:val="Normal"/>
    <w:rsid w:val="0066464E"/>
    <w:pPr>
      <w:spacing w:before="100" w:beforeAutospacing="1" w:after="100" w:afterAutospacing="1"/>
    </w:pPr>
    <w:rPr>
      <w:rFonts w:ascii="Verdana" w:hAnsi="Verdana"/>
      <w:color w:val="0000FF"/>
      <w:sz w:val="18"/>
      <w:szCs w:val="18"/>
    </w:rPr>
  </w:style>
  <w:style w:type="paragraph" w:customStyle="1" w:styleId="font17">
    <w:name w:val="font17"/>
    <w:basedOn w:val="Normal"/>
    <w:rsid w:val="0066464E"/>
    <w:pPr>
      <w:spacing w:before="100" w:beforeAutospacing="1" w:after="100" w:afterAutospacing="1"/>
    </w:pPr>
    <w:rPr>
      <w:rFonts w:ascii="Verdana" w:hAnsi="Verdana"/>
      <w:b/>
      <w:bCs/>
      <w:color w:val="0000FF"/>
      <w:sz w:val="18"/>
      <w:szCs w:val="18"/>
    </w:rPr>
  </w:style>
  <w:style w:type="paragraph" w:customStyle="1" w:styleId="font18">
    <w:name w:val="font18"/>
    <w:basedOn w:val="Normal"/>
    <w:rsid w:val="0066464E"/>
    <w:pPr>
      <w:spacing w:before="100" w:beforeAutospacing="1" w:after="100" w:afterAutospacing="1"/>
    </w:pPr>
    <w:rPr>
      <w:rFonts w:ascii="Verdana" w:hAnsi="Verdana"/>
      <w:b/>
      <w:bCs/>
      <w:color w:val="000000"/>
      <w:sz w:val="18"/>
      <w:szCs w:val="18"/>
    </w:rPr>
  </w:style>
  <w:style w:type="paragraph" w:customStyle="1" w:styleId="font19">
    <w:name w:val="font19"/>
    <w:basedOn w:val="Normal"/>
    <w:rsid w:val="0066464E"/>
    <w:pPr>
      <w:spacing w:before="100" w:beforeAutospacing="1" w:after="100" w:afterAutospacing="1"/>
    </w:pPr>
    <w:rPr>
      <w:rFonts w:ascii="Verdana" w:hAnsi="Verdana"/>
      <w:b/>
      <w:bCs/>
      <w:i/>
      <w:iCs/>
      <w:color w:val="000000"/>
      <w:sz w:val="18"/>
      <w:szCs w:val="18"/>
      <w:u w:val="single"/>
    </w:rPr>
  </w:style>
  <w:style w:type="paragraph" w:customStyle="1" w:styleId="font20">
    <w:name w:val="font20"/>
    <w:basedOn w:val="Normal"/>
    <w:rsid w:val="0066464E"/>
    <w:pPr>
      <w:spacing w:before="100" w:beforeAutospacing="1" w:after="100" w:afterAutospacing="1"/>
    </w:pPr>
    <w:rPr>
      <w:rFonts w:ascii="Verdana" w:hAnsi="Verdana"/>
      <w:b/>
      <w:bCs/>
      <w:color w:val="FF0000"/>
      <w:sz w:val="18"/>
      <w:szCs w:val="18"/>
    </w:rPr>
  </w:style>
  <w:style w:type="paragraph" w:customStyle="1" w:styleId="xl66">
    <w:name w:val="xl66"/>
    <w:basedOn w:val="Normal"/>
    <w:rsid w:val="0066464E"/>
    <w:pPr>
      <w:spacing w:before="100" w:beforeAutospacing="1" w:after="100" w:afterAutospacing="1"/>
      <w:jc w:val="center"/>
      <w:textAlignment w:val="center"/>
    </w:pPr>
    <w:rPr>
      <w:rFonts w:ascii="Times New Roman" w:hAnsi="Times New Roman"/>
      <w:b/>
      <w:bCs/>
      <w:sz w:val="20"/>
    </w:rPr>
  </w:style>
  <w:style w:type="paragraph" w:customStyle="1" w:styleId="xl67">
    <w:name w:val="xl6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8">
    <w:name w:val="xl6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69">
    <w:name w:val="xl6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70">
    <w:name w:val="xl7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1">
    <w:name w:val="xl7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2">
    <w:name w:val="xl7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3">
    <w:name w:val="xl7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4">
    <w:name w:val="xl7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5">
    <w:name w:val="xl7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77">
    <w:name w:val="xl7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8">
    <w:name w:val="xl7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i/>
      <w:iCs/>
      <w:sz w:val="18"/>
      <w:szCs w:val="18"/>
    </w:rPr>
  </w:style>
  <w:style w:type="paragraph" w:customStyle="1" w:styleId="xl79">
    <w:name w:val="xl7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rPr>
  </w:style>
  <w:style w:type="paragraph" w:customStyle="1" w:styleId="xl80">
    <w:name w:val="xl8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u w:val="single"/>
    </w:rPr>
  </w:style>
  <w:style w:type="paragraph" w:customStyle="1" w:styleId="xl81">
    <w:name w:val="xl8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u w:val="single"/>
    </w:rPr>
  </w:style>
  <w:style w:type="paragraph" w:customStyle="1" w:styleId="xl82">
    <w:name w:val="xl8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83">
    <w:name w:val="xl8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i/>
      <w:iCs/>
      <w:sz w:val="18"/>
      <w:szCs w:val="18"/>
      <w:u w:val="single"/>
    </w:rPr>
  </w:style>
  <w:style w:type="paragraph" w:customStyle="1" w:styleId="xl84">
    <w:name w:val="xl8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85">
    <w:name w:val="xl8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i/>
      <w:iCs/>
      <w:sz w:val="18"/>
      <w:szCs w:val="18"/>
      <w:u w:val="single"/>
    </w:rPr>
  </w:style>
  <w:style w:type="paragraph" w:customStyle="1" w:styleId="xl86">
    <w:name w:val="xl8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u w:val="single"/>
    </w:rPr>
  </w:style>
  <w:style w:type="paragraph" w:customStyle="1" w:styleId="xl87">
    <w:name w:val="xl8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88">
    <w:name w:val="xl8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u w:val="single"/>
    </w:rPr>
  </w:style>
  <w:style w:type="paragraph" w:customStyle="1" w:styleId="xl89">
    <w:name w:val="xl8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rPr>
  </w:style>
  <w:style w:type="paragraph" w:customStyle="1" w:styleId="xl90">
    <w:name w:val="xl9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91">
    <w:name w:val="xl9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2">
    <w:name w:val="xl9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93">
    <w:name w:val="xl9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94">
    <w:name w:val="xl9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i/>
      <w:iCs/>
      <w:sz w:val="18"/>
      <w:szCs w:val="18"/>
      <w:u w:val="single"/>
    </w:rPr>
  </w:style>
  <w:style w:type="paragraph" w:customStyle="1" w:styleId="xl95">
    <w:name w:val="xl9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6">
    <w:name w:val="xl9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color w:val="0000FF"/>
      <w:sz w:val="18"/>
      <w:szCs w:val="18"/>
    </w:rPr>
  </w:style>
  <w:style w:type="character" w:customStyle="1" w:styleId="breadcrumbcurrent">
    <w:name w:val="breadcrumbcurrent"/>
    <w:basedOn w:val="DefaultParagraphFont"/>
    <w:rsid w:val="0066464E"/>
  </w:style>
  <w:style w:type="character" w:customStyle="1" w:styleId="HeaderChar">
    <w:name w:val="Header Char"/>
    <w:basedOn w:val="DefaultParagraphFont"/>
    <w:link w:val="Header"/>
    <w:uiPriority w:val="99"/>
    <w:rsid w:val="0066464E"/>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730120">
      <w:bodyDiv w:val="1"/>
      <w:marLeft w:val="0"/>
      <w:marRight w:val="0"/>
      <w:marTop w:val="0"/>
      <w:marBottom w:val="0"/>
      <w:divBdr>
        <w:top w:val="none" w:sz="0" w:space="0" w:color="auto"/>
        <w:left w:val="none" w:sz="0" w:space="0" w:color="auto"/>
        <w:bottom w:val="none" w:sz="0" w:space="0" w:color="auto"/>
        <w:right w:val="none" w:sz="0" w:space="0" w:color="auto"/>
      </w:divBdr>
      <w:divsChild>
        <w:div w:id="557285094">
          <w:marLeft w:val="0"/>
          <w:marRight w:val="0"/>
          <w:marTop w:val="0"/>
          <w:marBottom w:val="0"/>
          <w:divBdr>
            <w:top w:val="none" w:sz="0" w:space="0" w:color="auto"/>
            <w:left w:val="none" w:sz="0" w:space="0" w:color="auto"/>
            <w:bottom w:val="none" w:sz="0" w:space="0" w:color="auto"/>
            <w:right w:val="none" w:sz="0" w:space="0" w:color="auto"/>
          </w:divBdr>
        </w:div>
        <w:div w:id="2022199406">
          <w:marLeft w:val="0"/>
          <w:marRight w:val="0"/>
          <w:marTop w:val="0"/>
          <w:marBottom w:val="0"/>
          <w:divBdr>
            <w:top w:val="none" w:sz="0" w:space="0" w:color="auto"/>
            <w:left w:val="none" w:sz="0" w:space="0" w:color="auto"/>
            <w:bottom w:val="none" w:sz="0" w:space="0" w:color="auto"/>
            <w:right w:val="none" w:sz="0" w:space="0" w:color="auto"/>
          </w:divBdr>
        </w:div>
      </w:divsChild>
    </w:div>
    <w:div w:id="1121608622">
      <w:bodyDiv w:val="1"/>
      <w:marLeft w:val="0"/>
      <w:marRight w:val="0"/>
      <w:marTop w:val="0"/>
      <w:marBottom w:val="0"/>
      <w:divBdr>
        <w:top w:val="none" w:sz="0" w:space="0" w:color="auto"/>
        <w:left w:val="none" w:sz="0" w:space="0" w:color="auto"/>
        <w:bottom w:val="none" w:sz="0" w:space="0" w:color="auto"/>
        <w:right w:val="none" w:sz="0" w:space="0" w:color="auto"/>
      </w:divBdr>
    </w:div>
    <w:div w:id="21433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hrm.state.va.us/hrpolicy/pol175UseOfInternet.pdf" TargetMode="External"/><Relationship Id="rId18" Type="http://schemas.openxmlformats.org/officeDocument/2006/relationships/hyperlink" Target="http://www.vita.virginia.gov/uploadedFiles/Library/PSGs/Security_Policy_519_00_Final_0709.pdf" TargetMode="External"/><Relationship Id="rId26" Type="http://schemas.openxmlformats.org/officeDocument/2006/relationships/hyperlink" Target="https://share.virginia.gov/sites/vita/EmployeeCenter/PP/Policies%20%20Procedures/VITA_CSRM_Remote_Access_Policy.docx" TargetMode="External"/><Relationship Id="rId3" Type="http://schemas.openxmlformats.org/officeDocument/2006/relationships/customXml" Target="../customXml/item3.xml"/><Relationship Id="rId21" Type="http://schemas.openxmlformats.org/officeDocument/2006/relationships/hyperlink" Target="http://www.dhrm.state.va.us/hrpolicy/pol175UseOfInternet.pdf" TargetMode="External"/><Relationship Id="rId7" Type="http://schemas.openxmlformats.org/officeDocument/2006/relationships/styles" Target="styles.xml"/><Relationship Id="rId12" Type="http://schemas.openxmlformats.org/officeDocument/2006/relationships/hyperlink" Target="http://www.vita.virginia.gov/uploadedFiles/Library/PSGs/EA_PSG_update_011510/ITRMGlossary_011510.pdf" TargetMode="External"/><Relationship Id="rId17" Type="http://schemas.openxmlformats.org/officeDocument/2006/relationships/hyperlink" Target="http://leg1.state.va.us/000/cod/2.2-1201.HTM" TargetMode="External"/><Relationship Id="rId25" Type="http://schemas.openxmlformats.org/officeDocument/2006/relationships/hyperlink" Target="https://share.virginia.gov/SITES/VITA/EmployeeCenter/PP/Pages/Default.aspx" TargetMode="External"/><Relationship Id="rId2" Type="http://schemas.openxmlformats.org/officeDocument/2006/relationships/customXml" Target="../customXml/item2.xml"/><Relationship Id="rId16" Type="http://schemas.openxmlformats.org/officeDocument/2006/relationships/hyperlink" Target="http://leg1.state.va.us/cgi-bin/legp504.exe?000+cod+2.2-2827" TargetMode="External"/><Relationship Id="rId20" Type="http://schemas.openxmlformats.org/officeDocument/2006/relationships/hyperlink" Target="http://www.vita.virginia.gov/uploadedFiles/Library/SEC511-00UseofNonCOVAssetstoTelework.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vita.virginia.gov/library/default.aspx?id=537" TargetMode="External"/><Relationship Id="rId5" Type="http://schemas.openxmlformats.org/officeDocument/2006/relationships/customXml" Target="../customXml/item5.xml"/><Relationship Id="rId15" Type="http://schemas.openxmlformats.org/officeDocument/2006/relationships/hyperlink" Target="http://leg1.state.va.us/cgi-bin/legp504.exe?000+cod+2.2-2005" TargetMode="External"/><Relationship Id="rId23" Type="http://schemas.openxmlformats.org/officeDocument/2006/relationships/hyperlink" Target="http://foiacouncil.dls.virginia.gov/2010law.pdf"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vita.virginia.gov/uploadedFiles/Library/PSGs/Information_Security_Standard_SEC501_06_Eff04042011.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leg1.state.va.us/cgi-bin/legp504.exe?000+cod+2.2-2827" TargetMode="External"/><Relationship Id="rId22" Type="http://schemas.openxmlformats.org/officeDocument/2006/relationships/hyperlink" Target="http://www.dhrm.state.va.us/hrpolicy/web/pol1_60.pdf" TargetMode="External"/><Relationship Id="rId27" Type="http://schemas.openxmlformats.org/officeDocument/2006/relationships/hyperlink" Target="http://leg1.state.va.us/cgi-bin/legp504.exe?000+cod+2.2-282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ocument_x0020_Type xmlns="DE8D6FD0-7A39-400E-8F54-CE5B2EAF288D">Policy &amp; Procedure</Document_x0020_Type>
    <Access_x0020_Level_x0020_Documents xmlns="DE8D6FD0-7A39-400E-8F54-CE5B2EAF288D">Corporate-Level</Access_x0020_Level_x0020_Documents>
    <Division xmlns="1c3a611b-a5d5-4794-88c0-51521f8617c5" xsi:nil="true"/>
    <Document_x0020_Category xmlns="DE8D6FD0-7A39-400E-8F54-CE5B2EAF288D">General</Document_x0020_Category>
    <Most_x0020_Popular xmlns="DE8D6FD0-7A39-400E-8F54-CE5B2EAF288D">true</Most_x0020_Popular>
    <Directorate xmlns="DE8D6FD0-7A39-400E-8F54-CE5B2EAF288D">Commonwealth Security and Risk Management</Directorate>
    <SPSDescription xmlns="DE8D6FD0-7A39-400E-8F54-CE5B2EAF288D">To establish and document the policy for security awareness and training for all employees and business partners of the Virginia Information Technologies Agency (VITA) who are information technology (IT) system users.</SPSDescription>
    <Business_x0020_Owner xmlns="DE8D6FD0-7A39-400E-8F54-CE5B2EAF288D"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7827CA06382343833EC22066B5F615" ma:contentTypeVersion="8" ma:contentTypeDescription="Create a new document." ma:contentTypeScope="" ma:versionID="1e059163bd8ffc9d8901ec5a8891eaaf">
  <xsd:schema xmlns:xsd="http://www.w3.org/2001/XMLSchema" xmlns:p="http://schemas.microsoft.com/office/2006/metadata/properties" xmlns:ns2="DE8D6FD0-7A39-400E-8F54-CE5B2EAF288D" xmlns:ns3="1c3a611b-a5d5-4794-88c0-51521f8617c5" targetNamespace="http://schemas.microsoft.com/office/2006/metadata/properties" ma:root="true" ma:fieldsID="d26a997b4518bb5cffa7cb1b0253c5f5" ns2:_="" ns3:_="">
    <xsd:import namespace="DE8D6FD0-7A39-400E-8F54-CE5B2EAF288D"/>
    <xsd:import namespace="1c3a611b-a5d5-4794-88c0-51521f8617c5"/>
    <xsd:element name="properties">
      <xsd:complexType>
        <xsd:sequence>
          <xsd:element name="documentManagement">
            <xsd:complexType>
              <xsd:all>
                <xsd:element ref="ns2:SPSDescription" minOccurs="0"/>
                <xsd:element ref="ns2:Document_x0020_Type"/>
                <xsd:element ref="ns2:Directorate"/>
                <xsd:element ref="ns2:Document_x0020_Category" minOccurs="0"/>
                <xsd:element ref="ns2:Business_x0020_Owner" minOccurs="0"/>
                <xsd:element ref="ns2:Access_x0020_Level_x0020_Documents"/>
                <xsd:element ref="ns2:Most_x0020_Popular" minOccurs="0"/>
                <xsd:element ref="ns3:Division" minOccurs="0"/>
              </xsd:all>
            </xsd:complexType>
          </xsd:element>
        </xsd:sequence>
      </xsd:complexType>
    </xsd:element>
  </xsd:schema>
  <xsd:schema xmlns:xsd="http://www.w3.org/2001/XMLSchema" xmlns:dms="http://schemas.microsoft.com/office/2006/documentManagement/types" targetNamespace="DE8D6FD0-7A39-400E-8F54-CE5B2EAF288D" elementFormDefault="qualified">
    <xsd:import namespace="http://schemas.microsoft.com/office/2006/documentManagement/types"/>
    <xsd:element name="SPSDescription" ma:index="8" nillable="true" ma:displayName="Description" ma:internalName="SPSDescription">
      <xsd:simpleType>
        <xsd:restriction base="dms:Note"/>
      </xsd:simpleType>
    </xsd:element>
    <xsd:element name="Document_x0020_Type" ma:index="9" ma:displayName="Document Type" ma:default="Policy &amp; Procedure" ma:format="Dropdown" ma:internalName="Document_x0020_Type">
      <xsd:simpleType>
        <xsd:restriction base="dms:Choice">
          <xsd:enumeration value="Form"/>
          <xsd:enumeration value="Hot Link"/>
          <xsd:enumeration value="List"/>
          <xsd:enumeration value="Policy &amp; Procedure"/>
          <xsd:enumeration value="Report"/>
          <xsd:enumeration value="Archives"/>
        </xsd:restriction>
      </xsd:simpleType>
    </xsd:element>
    <xsd:element name="Directorate" ma:index="10" ma:displayName="Directorate" ma:default="Customer Service Program Management Organization" ma:format="Dropdown" ma:internalName="Directorate">
      <xsd:simpleType>
        <xsd:restriction base="dms:Choice">
          <xsd:enumeration value="Consolidated Policies and Procedures"/>
          <xsd:enumeration value="Customer Service Program Management Organization"/>
          <xsd:enumeration value="Communications"/>
          <xsd:enumeration value="Finance and Administration"/>
          <xsd:enumeration value="Internal Audit Services"/>
          <xsd:enumeration value="Enterprise Solutions and Governance"/>
          <xsd:enumeration value="Legal &amp; Legislative Services"/>
          <xsd:enumeration value="Commonwealth Security and Risk Management"/>
          <xsd:enumeration value="Enterprise Solutions and Governance"/>
        </xsd:restriction>
      </xsd:simpleType>
    </xsd:element>
    <xsd:element name="Document_x0020_Category" ma:index="11" nillable="true" ma:displayName="Document Category" ma:description="Communications Directorate-level Policies Document Management Framework General Facilities Legal and Legislative Services Professional Development Division" ma:format="RadioButtons" ma:internalName="Document_x0020_Category">
      <xsd:simpleType>
        <xsd:restriction base="dms:Choice">
          <xsd:enumeration value="Communications"/>
          <xsd:enumeration value="Directorate-level Policies"/>
          <xsd:enumeration value="Document Management Framework"/>
          <xsd:enumeration value="General"/>
          <xsd:enumeration value="Facilities"/>
          <xsd:enumeration value="Legal and Legislative Services"/>
          <xsd:enumeration value="Professional Development Division"/>
          <xsd:enumeration value="Work Life"/>
          <xsd:enumeration value="Performance"/>
          <xsd:enumeration value="Hiring"/>
          <xsd:enumeration value="Compensation"/>
          <xsd:enumeration value="Enterprise Applications and Architecture Solutions"/>
          <xsd:enumeration value="Project Management Division"/>
        </xsd:restriction>
      </xsd:simpleType>
    </xsd:element>
    <xsd:element name="Business_x0020_Owner" ma:index="12" nillable="true" ma:displayName="Business Owner" ma:internalName="Business_x0020_Owner">
      <xsd:simpleType>
        <xsd:restriction base="dms:Text">
          <xsd:maxLength value="255"/>
        </xsd:restriction>
      </xsd:simpleType>
    </xsd:element>
    <xsd:element name="Access_x0020_Level_x0020_Documents" ma:index="13" ma:displayName="Access Level Documents" ma:default="Corporate-Level" ma:format="RadioButtons" ma:internalName="Access_x0020_Level_x0020_Documents">
      <xsd:simpleType>
        <xsd:restriction base="dms:Choice">
          <xsd:enumeration value="Corporate-Level"/>
          <xsd:enumeration value="Directorate-Level"/>
        </xsd:restriction>
      </xsd:simpleType>
    </xsd:element>
    <xsd:element name="Most_x0020_Popular" ma:index="14" nillable="true" ma:displayName="Most Popular" ma:default="0" ma:internalName="Most_x0020_Popular">
      <xsd:simpleType>
        <xsd:restriction base="dms:Boolean"/>
      </xsd:simpleType>
    </xsd:element>
  </xsd:schema>
  <xsd:schema xmlns:xsd="http://www.w3.org/2001/XMLSchema" xmlns:dms="http://schemas.microsoft.com/office/2006/documentManagement/types" targetNamespace="1c3a611b-a5d5-4794-88c0-51521f8617c5" elementFormDefault="qualified">
    <xsd:import namespace="http://schemas.microsoft.com/office/2006/documentManagement/types"/>
    <xsd:element name="Division" ma:index="15" nillable="true" ma:displayName="Division" ma:format="Dropdown" ma:internalName="Division">
      <xsd:simpleType>
        <xsd:union memberTypes="dms:Text">
          <xsd:simpleType>
            <xsd:restriction base="dms:Choice">
              <xsd:enumeration value="Facilities"/>
              <xsd:enumeration value="Human Resources"/>
              <xsd:enumeration value="Supply Chain Managem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869CA-DE2F-4B7B-8988-804129399B4C}">
  <ds:schemaRefs>
    <ds:schemaRef ds:uri="http://schemas.microsoft.com/office/2006/metadata/properties"/>
    <ds:schemaRef ds:uri="DE8D6FD0-7A39-400E-8F54-CE5B2EAF288D"/>
    <ds:schemaRef ds:uri="1c3a611b-a5d5-4794-88c0-51521f8617c5"/>
  </ds:schemaRefs>
</ds:datastoreItem>
</file>

<file path=customXml/itemProps2.xml><?xml version="1.0" encoding="utf-8"?>
<ds:datastoreItem xmlns:ds="http://schemas.openxmlformats.org/officeDocument/2006/customXml" ds:itemID="{D3DE6C03-1719-4E5B-A521-3DEA333D2DAB}">
  <ds:schemaRefs>
    <ds:schemaRef ds:uri="http://schemas.microsoft.com/office/2006/metadata/longProperties"/>
  </ds:schemaRefs>
</ds:datastoreItem>
</file>

<file path=customXml/itemProps3.xml><?xml version="1.0" encoding="utf-8"?>
<ds:datastoreItem xmlns:ds="http://schemas.openxmlformats.org/officeDocument/2006/customXml" ds:itemID="{EECE1552-652C-48ED-B363-7980CB892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6FD0-7A39-400E-8F54-CE5B2EAF288D"/>
    <ds:schemaRef ds:uri="1c3a611b-a5d5-4794-88c0-51521f8617c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C04E7B3-5FA0-4B2C-8750-9ED6FF15CE16}">
  <ds:schemaRefs>
    <ds:schemaRef ds:uri="http://schemas.microsoft.com/sharepoint/v3/contenttype/forms"/>
  </ds:schemaRefs>
</ds:datastoreItem>
</file>

<file path=customXml/itemProps5.xml><?xml version="1.0" encoding="utf-8"?>
<ds:datastoreItem xmlns:ds="http://schemas.openxmlformats.org/officeDocument/2006/customXml" ds:itemID="{C052D1AB-B28D-4762-8975-D510489F9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12</Pages>
  <Words>3711</Words>
  <Characters>21153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Information Resource Acceptable Use Policy</vt:lpstr>
    </vt:vector>
  </TitlesOfParts>
  <Company>VITA</Company>
  <LinksUpToDate>false</LinksUpToDate>
  <CharactersWithSpaces>24815</CharactersWithSpaces>
  <SharedDoc>false</SharedDoc>
  <HLinks>
    <vt:vector size="36" baseType="variant">
      <vt:variant>
        <vt:i4>8257539</vt:i4>
      </vt:variant>
      <vt:variant>
        <vt:i4>15</vt:i4>
      </vt:variant>
      <vt:variant>
        <vt:i4>0</vt:i4>
      </vt:variant>
      <vt:variant>
        <vt:i4>5</vt:i4>
      </vt:variant>
      <vt:variant>
        <vt:lpwstr>http://www.vita.virginia.gov/uploadedfiles/VITA_Main_Public/Library/PSGs/Information_Security_Standard_SEC501_06_07012011.pdf</vt:lpwstr>
      </vt:variant>
      <vt:variant>
        <vt:lpwstr/>
      </vt:variant>
      <vt:variant>
        <vt:i4>852020</vt:i4>
      </vt:variant>
      <vt:variant>
        <vt:i4>12</vt:i4>
      </vt:variant>
      <vt:variant>
        <vt:i4>0</vt:i4>
      </vt:variant>
      <vt:variant>
        <vt:i4>5</vt:i4>
      </vt:variant>
      <vt:variant>
        <vt:lpwstr>http://www.vita.virginia.gov/uploadedFiles/Library/PSGs/Security_Policy_519_00_Final_0709.pdf</vt:lpwstr>
      </vt:variant>
      <vt:variant>
        <vt:lpwstr/>
      </vt:variant>
      <vt:variant>
        <vt:i4>131080</vt:i4>
      </vt:variant>
      <vt:variant>
        <vt:i4>9</vt:i4>
      </vt:variant>
      <vt:variant>
        <vt:i4>0</vt:i4>
      </vt:variant>
      <vt:variant>
        <vt:i4>5</vt:i4>
      </vt:variant>
      <vt:variant>
        <vt:lpwstr>http://leg1.state.va.us/cgi-bin/legp504.exe?000+cod+2.2-2005</vt:lpwstr>
      </vt:variant>
      <vt:variant>
        <vt:lpwstr/>
      </vt:variant>
      <vt:variant>
        <vt:i4>3538979</vt:i4>
      </vt:variant>
      <vt:variant>
        <vt:i4>6</vt:i4>
      </vt:variant>
      <vt:variant>
        <vt:i4>0</vt:i4>
      </vt:variant>
      <vt:variant>
        <vt:i4>5</vt:i4>
      </vt:variant>
      <vt:variant>
        <vt:lpwstr>https://vashare.virginia.gov/sites/vita/Resources/PP/Policies  Procedures/VITA_ITIES_VITA_Architecture_Review_Pol_Pro.doc</vt:lpwstr>
      </vt:variant>
      <vt:variant>
        <vt:lpwstr/>
      </vt:variant>
      <vt:variant>
        <vt:i4>131092</vt:i4>
      </vt:variant>
      <vt:variant>
        <vt:i4>3</vt:i4>
      </vt:variant>
      <vt:variant>
        <vt:i4>0</vt:i4>
      </vt:variant>
      <vt:variant>
        <vt:i4>5</vt:i4>
      </vt:variant>
      <vt:variant>
        <vt:lpwstr>https://vashare.virginia.gov/sites/vita/Resources/PP/Policies  Procedures/VITA_SS_Information_Security_Policy.doc</vt:lpwstr>
      </vt:variant>
      <vt:variant>
        <vt:lpwstr/>
      </vt:variant>
      <vt:variant>
        <vt:i4>6029397</vt:i4>
      </vt:variant>
      <vt:variant>
        <vt:i4>0</vt:i4>
      </vt:variant>
      <vt:variant>
        <vt:i4>0</vt:i4>
      </vt:variant>
      <vt:variant>
        <vt:i4>5</vt:i4>
      </vt:variant>
      <vt:variant>
        <vt:lpwstr>https://vashare.virginia.gov/sites/vita/Resources/PP/Policies  Procedures/VITA_SS_Website_Development_Procedure.doc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Resource Acceptable Use Policy</dc:title>
  <dc:creator>Impact Makers</dc:creator>
  <cp:lastModifiedBy>VITA Program</cp:lastModifiedBy>
  <cp:revision>16</cp:revision>
  <cp:lastPrinted>2012-02-02T15:36:00Z</cp:lastPrinted>
  <dcterms:created xsi:type="dcterms:W3CDTF">2014-02-07T20:40:00Z</dcterms:created>
  <dcterms:modified xsi:type="dcterms:W3CDTF">2022-01-03T17:42:00Z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DITLAN\JRogers</vt:lpwstr>
  </property>
  <property fmtid="{D5CDD505-2E9C-101B-9397-08002B2CF9AE}" pid="3" name="display_urn:schemas-microsoft-com:office:office#Author">
    <vt:lpwstr>DITLAN\JRogers</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_SharedFileIndex">
    <vt:lpwstr/>
  </property>
  <property fmtid="{D5CDD505-2E9C-101B-9397-08002B2CF9AE}" pid="8" name="_NewReviewCycle">
    <vt:lpwstr/>
  </property>
  <property fmtid="{D5CDD505-2E9C-101B-9397-08002B2CF9AE}" pid="9" name="ContentType">
    <vt:lpwstr>Document</vt:lpwstr>
  </property>
</Properties>
</file>