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1B013A">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54.45pt;margin-top:11.1pt;width:387.65pt;height:50pt;z-index:2516643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" fillcolor="white [3201]" stroked="f" strokeweight=".5pt">
            <v:path arrowok="t"/>
            <v:textbox style="mso-next-textbox:#Text Box 2">
              <w:txbxContent>
                <w:p w:rsidR="00841469" w:rsidRPr="00FD154A" w:rsidRDefault="00841469" w:rsidP="00841469">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Information Security Program Policy Template</w:t>
                  </w:r>
                </w:p>
              </w:txbxContent>
            </v:textbox>
          </v:shape>
        </w:pict>
      </w:r>
      <w:r w:rsidR="005B7393">
        <w:rPr>
          <w:rFonts w:ascii="Verdana" w:hAnsi="Verdana" w:cs="Arial"/>
          <w:noProof/>
          <w:spacing w:val="-3"/>
          <w:sz w:val="20"/>
        </w:rPr>
        <w:pict>
          <v:shape id="Text Box 3" o:spid="_x0000_s1026" type="#_x0000_t202" style="position:absolute;left:0;text-align:left;margin-left:138.9pt;margin-top:9pt;width:356.1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j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" filled="f" stroked="f">
            <v:textbox>
              <w:txbxContent>
                <w:p w:rsidR="000431A6" w:rsidRDefault="00DE6E25" w:rsidP="0021180C">
                  <w:pPr>
                    <w:pStyle w:val="Heading3"/>
                    <w:rPr>
                      <w:rFonts w:ascii="Verdana" w:hAnsi="Verdana"/>
                      <w:sz w:val="18"/>
                    </w:rPr>
                  </w:pPr>
                  <w:r>
                    <w:rPr>
                      <w:rFonts w:ascii="Verdana" w:hAnsi="Verdana"/>
                      <w:color w:val="FFFFFF"/>
                      <w:szCs w:val="28"/>
                    </w:rPr>
                    <w:t>Information Sec</w:t>
                  </w:r>
                  <w:r w:rsidR="00E27F1D">
                    <w:rPr>
                      <w:rFonts w:ascii="Verdana" w:hAnsi="Verdana"/>
                      <w:color w:val="FFFFFF"/>
                      <w:szCs w:val="28"/>
                    </w:rPr>
                    <w:t>urity Program</w:t>
                  </w:r>
                  <w:r w:rsidR="000431A6">
                    <w:rPr>
                      <w:rFonts w:ascii="Verdana" w:hAnsi="Verdana"/>
                      <w:color w:val="FFFFFF"/>
                      <w:szCs w:val="28"/>
                    </w:rPr>
                    <w:t xml:space="preserve"> Policy</w:t>
                  </w:r>
                  <w:r w:rsidR="00CF2145">
                    <w:rPr>
                      <w:rFonts w:ascii="Verdana" w:hAnsi="Verdana"/>
                      <w:color w:val="FFFFFF"/>
                      <w:szCs w:val="28"/>
                    </w:rPr>
                    <w:t xml:space="preserve"> TEMPLATE</w:t>
                  </w:r>
                </w:p>
                <w:p w:rsidR="000431A6" w:rsidRDefault="000431A6" w:rsidP="0021180C">
                  <w:pPr>
                    <w:pStyle w:val="Heading3"/>
                    <w:rPr>
                      <w:rFonts w:ascii="Verdana" w:hAnsi="Verdana"/>
                      <w:sz w:val="18"/>
                    </w:rPr>
                  </w:pPr>
                </w:p>
                <w:p w:rsidR="000431A6" w:rsidRPr="0021180C" w:rsidRDefault="000431A6" w:rsidP="006C1005">
                  <w:pPr>
                    <w:pStyle w:val="Heading3"/>
                    <w:ind w:left="2880"/>
                    <w:rPr>
                      <w:rFonts w:ascii="Verdana" w:hAnsi="Verdana"/>
                      <w:sz w:val="16"/>
                      <w:szCs w:val="16"/>
                    </w:rPr>
                  </w:pPr>
                  <w:r>
                    <w:rPr>
                      <w:rFonts w:ascii="Verdana" w:hAnsi="Verdana"/>
                      <w:sz w:val="16"/>
                      <w:szCs w:val="16"/>
                    </w:rPr>
                    <w:br/>
                  </w:r>
                </w:p>
                <w:p w:rsidR="000431A6" w:rsidRPr="006C1005" w:rsidRDefault="006C1005" w:rsidP="00D349D7">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Pr="006C1005">
                    <w:rPr>
                      <w:rFonts w:ascii="Verdana" w:hAnsi="Verdana" w:cs="Arial"/>
                      <w:b/>
                      <w:sz w:val="16"/>
                      <w:szCs w:val="16"/>
                    </w:rPr>
                    <w:t>EFFECTIVE DATE:</w:t>
                  </w:r>
                  <w:r w:rsidR="00D40104">
                    <w:rPr>
                      <w:rFonts w:ascii="Verdana" w:hAnsi="Verdana" w:cs="Arial"/>
                      <w:b/>
                      <w:sz w:val="16"/>
                      <w:szCs w:val="16"/>
                    </w:rPr>
                    <w:t xml:space="preserve"> 07/01/2014</w:t>
                  </w:r>
                </w:p>
                <w:p w:rsidR="000431A6" w:rsidRDefault="000431A6" w:rsidP="00D349D7">
                  <w:pPr>
                    <w:ind w:left="2160"/>
                    <w:rPr>
                      <w:rFonts w:ascii="Verdana" w:hAnsi="Verdana"/>
                      <w:color w:val="FFFFFF"/>
                      <w:sz w:val="18"/>
                    </w:rPr>
                  </w:pPr>
                </w:p>
              </w:txbxContent>
            </v:textbox>
          </v:shape>
        </w:pict>
      </w:r>
    </w:p>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841469" w:rsidRDefault="001E0B45" w:rsidP="00BA6FA6">
      <w:pPr>
        <w:pStyle w:val="Heading1"/>
        <w:rPr>
          <w:rFonts w:ascii="Rajdhani" w:hAnsi="Rajdhani" w:cs="Rajdhani"/>
          <w:color w:val="auto"/>
          <w:spacing w:val="-3"/>
          <w:sz w:val="24"/>
          <w:szCs w:val="24"/>
        </w:rPr>
      </w:pPr>
      <w:r w:rsidRPr="00841469">
        <w:rPr>
          <w:rFonts w:ascii="Rajdhani" w:hAnsi="Rajdhani" w:cs="Rajdhani"/>
          <w:color w:val="auto"/>
          <w:sz w:val="24"/>
          <w:szCs w:val="24"/>
        </w:rPr>
        <w:t>PURPOSE</w:t>
      </w:r>
    </w:p>
    <w:p w:rsidR="00D52442" w:rsidRPr="00841469" w:rsidRDefault="00D52442" w:rsidP="00D52442">
      <w:pPr>
        <w:suppressAutoHyphens/>
        <w:rPr>
          <w:rFonts w:ascii="Roboto" w:hAnsi="Roboto"/>
          <w:spacing w:val="-3"/>
          <w:sz w:val="20"/>
        </w:rPr>
      </w:pPr>
      <w:r w:rsidRPr="00841469">
        <w:rPr>
          <w:rFonts w:ascii="Roboto" w:hAnsi="Roboto"/>
          <w:spacing w:val="-3"/>
          <w:sz w:val="20"/>
        </w:rPr>
        <w:t xml:space="preserve">The </w:t>
      </w:r>
      <w:r w:rsidR="00E27F1D" w:rsidRPr="00841469">
        <w:rPr>
          <w:rFonts w:ascii="Roboto" w:hAnsi="Roboto"/>
          <w:spacing w:val="-3"/>
          <w:sz w:val="20"/>
        </w:rPr>
        <w:t xml:space="preserve">purpose of this policy is to establish and maintain an effective security program which promotes information security and ensures the security of the Commonwealth’s databases and data communications from unauthorized uses, intrusions or other security threats and to </w:t>
      </w:r>
      <w:r w:rsidRPr="00841469">
        <w:rPr>
          <w:rFonts w:ascii="Roboto" w:hAnsi="Roboto"/>
          <w:spacing w:val="-3"/>
          <w:sz w:val="20"/>
        </w:rPr>
        <w:t>create a prescriptive set of process and procedures, aligned with applicable COV IT security policy and standard</w:t>
      </w:r>
      <w:r w:rsidR="00034241" w:rsidRPr="00841469">
        <w:rPr>
          <w:rFonts w:ascii="Roboto" w:hAnsi="Roboto"/>
          <w:spacing w:val="-3"/>
          <w:sz w:val="20"/>
        </w:rPr>
        <w:t>s, to ens</w:t>
      </w:r>
      <w:bookmarkStart w:id="0" w:name="_GoBack"/>
      <w:bookmarkEnd w:id="0"/>
      <w:r w:rsidR="00034241" w:rsidRPr="00841469">
        <w:rPr>
          <w:rFonts w:ascii="Roboto" w:hAnsi="Roboto"/>
          <w:spacing w:val="-3"/>
          <w:sz w:val="20"/>
        </w:rPr>
        <w:t>ure that “</w:t>
      </w:r>
      <w:r w:rsidR="00841469" w:rsidRPr="00841469">
        <w:rPr>
          <w:rFonts w:ascii="Roboto" w:hAnsi="Roboto"/>
          <w:spacing w:val="-3"/>
          <w:sz w:val="20"/>
        </w:rPr>
        <w:t>YOUR AGENCY NAME</w:t>
      </w:r>
      <w:r w:rsidR="00034241" w:rsidRPr="00841469">
        <w:rPr>
          <w:rFonts w:ascii="Roboto" w:hAnsi="Roboto"/>
          <w:spacing w:val="-3"/>
          <w:sz w:val="20"/>
        </w:rPr>
        <w:t>”</w:t>
      </w:r>
      <w:r w:rsidRPr="00841469">
        <w:rPr>
          <w:rFonts w:ascii="Roboto" w:hAnsi="Roboto"/>
          <w:spacing w:val="-3"/>
          <w:sz w:val="20"/>
        </w:rPr>
        <w:t xml:space="preserve"> develops, disseminates, and updates</w:t>
      </w:r>
      <w:r w:rsidR="00DE6E25" w:rsidRPr="00841469">
        <w:rPr>
          <w:rFonts w:ascii="Roboto" w:hAnsi="Roboto"/>
          <w:spacing w:val="-3"/>
          <w:sz w:val="20"/>
        </w:rPr>
        <w:t xml:space="preserve"> the Information Security </w:t>
      </w:r>
      <w:r w:rsidR="00E27F1D" w:rsidRPr="00841469">
        <w:rPr>
          <w:rFonts w:ascii="Roboto" w:hAnsi="Roboto"/>
          <w:spacing w:val="-3"/>
          <w:sz w:val="20"/>
        </w:rPr>
        <w:t xml:space="preserve">Program </w:t>
      </w:r>
      <w:r w:rsidR="00D25915" w:rsidRPr="00841469">
        <w:rPr>
          <w:rFonts w:ascii="Roboto" w:hAnsi="Roboto"/>
          <w:spacing w:val="-3"/>
          <w:sz w:val="20"/>
        </w:rPr>
        <w:t>P</w:t>
      </w:r>
      <w:r w:rsidRPr="00841469">
        <w:rPr>
          <w:rFonts w:ascii="Roboto" w:hAnsi="Roboto"/>
          <w:spacing w:val="-3"/>
          <w:sz w:val="20"/>
        </w:rPr>
        <w:t>olicy. This policy and procedure establishes t</w:t>
      </w:r>
      <w:r w:rsidR="00EC0C37" w:rsidRPr="00841469">
        <w:rPr>
          <w:rFonts w:ascii="Roboto" w:hAnsi="Roboto"/>
          <w:spacing w:val="-3"/>
          <w:sz w:val="20"/>
        </w:rPr>
        <w:t>he minim</w:t>
      </w:r>
      <w:r w:rsidR="00A41992" w:rsidRPr="00841469">
        <w:rPr>
          <w:rFonts w:ascii="Roboto" w:hAnsi="Roboto"/>
          <w:spacing w:val="-3"/>
          <w:sz w:val="20"/>
        </w:rPr>
        <w:t>um require</w:t>
      </w:r>
      <w:r w:rsidR="00DE6E25" w:rsidRPr="00841469">
        <w:rPr>
          <w:rFonts w:ascii="Roboto" w:hAnsi="Roboto"/>
          <w:spacing w:val="-3"/>
          <w:sz w:val="20"/>
        </w:rPr>
        <w:t>ments for the Information Sec</w:t>
      </w:r>
      <w:r w:rsidR="00E27F1D" w:rsidRPr="00841469">
        <w:rPr>
          <w:rFonts w:ascii="Roboto" w:hAnsi="Roboto"/>
          <w:spacing w:val="-3"/>
          <w:sz w:val="20"/>
        </w:rPr>
        <w:t>urity Program</w:t>
      </w:r>
      <w:r w:rsidR="0066464E" w:rsidRPr="00841469">
        <w:rPr>
          <w:rFonts w:ascii="Roboto" w:hAnsi="Roboto"/>
          <w:spacing w:val="-3"/>
          <w:sz w:val="20"/>
        </w:rPr>
        <w:t xml:space="preserve"> </w:t>
      </w:r>
      <w:r w:rsidR="0096060F" w:rsidRPr="00841469">
        <w:rPr>
          <w:rFonts w:ascii="Roboto" w:hAnsi="Roboto"/>
          <w:spacing w:val="-3"/>
          <w:sz w:val="20"/>
        </w:rPr>
        <w:t>Policy.</w:t>
      </w:r>
    </w:p>
    <w:p w:rsidR="00D52442" w:rsidRPr="00753603" w:rsidRDefault="00D52442" w:rsidP="00D52442">
      <w:pPr>
        <w:suppressAutoHyphens/>
        <w:rPr>
          <w:rFonts w:ascii="Verdana" w:hAnsi="Verdana"/>
          <w:spacing w:val="-3"/>
          <w:sz w:val="20"/>
        </w:rPr>
      </w:pPr>
    </w:p>
    <w:p w:rsidR="00D52442" w:rsidRPr="00841469" w:rsidRDefault="00D52442" w:rsidP="00D52442">
      <w:pPr>
        <w:suppressAutoHyphens/>
        <w:rPr>
          <w:rFonts w:ascii="Roboto" w:hAnsi="Roboto"/>
          <w:spacing w:val="-3"/>
          <w:sz w:val="20"/>
        </w:rPr>
      </w:pPr>
      <w:r w:rsidRPr="00841469">
        <w:rPr>
          <w:rFonts w:ascii="Roboto" w:hAnsi="Roboto"/>
          <w:spacing w:val="-3"/>
          <w:sz w:val="20"/>
        </w:rPr>
        <w:t>This policy is intended to meet the control requiremen</w:t>
      </w:r>
      <w:r w:rsidR="0066464E" w:rsidRPr="00841469">
        <w:rPr>
          <w:rFonts w:ascii="Roboto" w:hAnsi="Roboto"/>
          <w:spacing w:val="-3"/>
          <w:sz w:val="20"/>
        </w:rPr>
        <w:t>ts outlined in</w:t>
      </w:r>
      <w:r w:rsidR="00F7609A" w:rsidRPr="00841469">
        <w:rPr>
          <w:rFonts w:ascii="Roboto" w:hAnsi="Roboto"/>
          <w:spacing w:val="-3"/>
          <w:sz w:val="20"/>
        </w:rPr>
        <w:t xml:space="preserve"> </w:t>
      </w:r>
      <w:r w:rsidR="00DE6E25" w:rsidRPr="00841469">
        <w:rPr>
          <w:rFonts w:ascii="Roboto" w:hAnsi="Roboto"/>
          <w:spacing w:val="-3"/>
          <w:sz w:val="20"/>
        </w:rPr>
        <w:t>SEC519</w:t>
      </w:r>
      <w:r w:rsidR="00320A49" w:rsidRPr="00841469">
        <w:rPr>
          <w:rFonts w:ascii="Roboto" w:hAnsi="Roboto"/>
          <w:spacing w:val="-3"/>
          <w:sz w:val="20"/>
        </w:rPr>
        <w:t xml:space="preserve"> and </w:t>
      </w:r>
      <w:r w:rsidR="00F7609A" w:rsidRPr="00841469">
        <w:rPr>
          <w:rFonts w:ascii="Roboto" w:hAnsi="Roboto"/>
          <w:spacing w:val="-3"/>
          <w:sz w:val="20"/>
        </w:rPr>
        <w:t>SEC</w:t>
      </w:r>
      <w:r w:rsidR="00DE6E25" w:rsidRPr="00841469">
        <w:rPr>
          <w:rFonts w:ascii="Roboto" w:hAnsi="Roboto"/>
          <w:spacing w:val="-3"/>
          <w:sz w:val="20"/>
        </w:rPr>
        <w:t>501, Sectio</w:t>
      </w:r>
      <w:r w:rsidR="00E27F1D" w:rsidRPr="00841469">
        <w:rPr>
          <w:rFonts w:ascii="Roboto" w:hAnsi="Roboto"/>
          <w:spacing w:val="-3"/>
          <w:sz w:val="20"/>
        </w:rPr>
        <w:t>n 1.4 Information Security Program</w:t>
      </w:r>
      <w:r w:rsidR="001222D9" w:rsidRPr="00841469">
        <w:rPr>
          <w:rFonts w:ascii="Roboto" w:hAnsi="Roboto"/>
          <w:spacing w:val="-3"/>
          <w:sz w:val="20"/>
        </w:rPr>
        <w:t>.</w:t>
      </w:r>
    </w:p>
    <w:p w:rsidR="00CF3914" w:rsidRPr="00841469" w:rsidRDefault="001E0B45" w:rsidP="00BA6FA6">
      <w:pPr>
        <w:pStyle w:val="Heading1"/>
        <w:rPr>
          <w:rFonts w:ascii="Rajdhani" w:hAnsi="Rajdhani" w:cs="Rajdhani"/>
          <w:color w:val="auto"/>
          <w:sz w:val="24"/>
          <w:szCs w:val="24"/>
        </w:rPr>
      </w:pPr>
      <w:r w:rsidRPr="00841469">
        <w:rPr>
          <w:rFonts w:ascii="Rajdhani" w:hAnsi="Rajdhani" w:cs="Rajdhani"/>
          <w:color w:val="auto"/>
          <w:sz w:val="24"/>
          <w:szCs w:val="24"/>
        </w:rPr>
        <w:t>SCOPE</w:t>
      </w:r>
    </w:p>
    <w:p w:rsidR="00152A43" w:rsidRPr="00841469" w:rsidRDefault="00152A43" w:rsidP="00152A43">
      <w:pPr>
        <w:suppressAutoHyphens/>
        <w:rPr>
          <w:rFonts w:ascii="Roboto" w:hAnsi="Roboto"/>
          <w:spacing w:val="-3"/>
          <w:sz w:val="20"/>
        </w:rPr>
      </w:pPr>
      <w:r w:rsidRPr="00841469">
        <w:rPr>
          <w:rFonts w:ascii="Roboto" w:hAnsi="Roboto"/>
          <w:spacing w:val="-3"/>
          <w:sz w:val="20"/>
        </w:rPr>
        <w:t xml:space="preserve">All </w:t>
      </w:r>
      <w:r w:rsidR="00034241" w:rsidRPr="00841469">
        <w:rPr>
          <w:rFonts w:ascii="Roboto" w:hAnsi="Roboto"/>
          <w:spacing w:val="-3"/>
          <w:sz w:val="20"/>
        </w:rPr>
        <w:t>“</w:t>
      </w:r>
      <w:r w:rsidR="00841469" w:rsidRPr="00841469">
        <w:rPr>
          <w:rFonts w:ascii="Roboto" w:hAnsi="Roboto"/>
          <w:spacing w:val="-3"/>
          <w:sz w:val="20"/>
        </w:rPr>
        <w:t>YOUR AGENCY NAME</w:t>
      </w:r>
      <w:r w:rsidR="00034241" w:rsidRPr="00841469">
        <w:rPr>
          <w:rFonts w:ascii="Roboto" w:hAnsi="Roboto"/>
          <w:spacing w:val="-3"/>
          <w:sz w:val="20"/>
        </w:rPr>
        <w:t>”</w:t>
      </w:r>
      <w:r w:rsidRPr="00841469">
        <w:rPr>
          <w:rFonts w:ascii="Roboto" w:hAnsi="Roboto"/>
          <w:spacing w:val="-3"/>
          <w:sz w:val="20"/>
        </w:rPr>
        <w:t xml:space="preserve"> employees (classified, hourly, or business partners)</w:t>
      </w:r>
      <w:r w:rsidR="00F044B1" w:rsidRPr="00841469">
        <w:rPr>
          <w:rFonts w:ascii="Roboto" w:hAnsi="Roboto"/>
          <w:spacing w:val="-3"/>
          <w:sz w:val="20"/>
        </w:rPr>
        <w:t>.</w:t>
      </w:r>
    </w:p>
    <w:p w:rsidR="00CF3914" w:rsidRPr="00841469" w:rsidRDefault="00CF3914" w:rsidP="00CF3914">
      <w:pPr>
        <w:pStyle w:val="Heading1"/>
        <w:rPr>
          <w:rFonts w:ascii="Rajdhani" w:hAnsi="Rajdhani" w:cs="Rajdhani"/>
          <w:sz w:val="24"/>
          <w:szCs w:val="24"/>
        </w:rPr>
      </w:pPr>
      <w:r w:rsidRPr="00841469">
        <w:rPr>
          <w:rFonts w:ascii="Rajdhani" w:hAnsi="Rajdhani" w:cs="Rajdhani"/>
          <w:color w:val="auto"/>
          <w:sz w:val="24"/>
          <w:szCs w:val="24"/>
        </w:rPr>
        <w:t>ACRONYMS</w:t>
      </w:r>
    </w:p>
    <w:p w:rsidR="00962962" w:rsidRPr="00841469" w:rsidRDefault="00F044B1" w:rsidP="00F044B1">
      <w:pPr>
        <w:tabs>
          <w:tab w:val="left" w:pos="1440"/>
        </w:tabs>
        <w:ind w:left="1800" w:hanging="1800"/>
        <w:rPr>
          <w:rFonts w:ascii="Roboto" w:hAnsi="Roboto"/>
          <w:sz w:val="20"/>
        </w:rPr>
      </w:pPr>
      <w:r w:rsidRPr="00841469">
        <w:rPr>
          <w:rFonts w:ascii="Roboto" w:hAnsi="Roboto"/>
          <w:sz w:val="20"/>
        </w:rPr>
        <w:t>CIO:</w:t>
      </w:r>
      <w:r w:rsidRPr="00841469">
        <w:rPr>
          <w:rFonts w:ascii="Roboto" w:hAnsi="Roboto"/>
          <w:sz w:val="20"/>
        </w:rPr>
        <w:tab/>
      </w:r>
      <w:r w:rsidR="00CF3914" w:rsidRPr="00841469">
        <w:rPr>
          <w:rFonts w:ascii="Roboto" w:hAnsi="Roboto"/>
          <w:sz w:val="20"/>
        </w:rPr>
        <w:t>C</w:t>
      </w:r>
      <w:r w:rsidR="00B4158C" w:rsidRPr="00841469">
        <w:rPr>
          <w:rFonts w:ascii="Roboto" w:hAnsi="Roboto"/>
          <w:sz w:val="20"/>
        </w:rPr>
        <w:t>hief Information Officer</w:t>
      </w:r>
    </w:p>
    <w:p w:rsidR="00B4158C" w:rsidRPr="00841469" w:rsidRDefault="00B4158C" w:rsidP="00F044B1">
      <w:pPr>
        <w:tabs>
          <w:tab w:val="left" w:pos="1440"/>
        </w:tabs>
        <w:rPr>
          <w:rFonts w:ascii="Roboto" w:hAnsi="Roboto" w:cs="Arial"/>
          <w:sz w:val="20"/>
        </w:rPr>
      </w:pPr>
      <w:r w:rsidRPr="00841469">
        <w:rPr>
          <w:rFonts w:ascii="Roboto" w:hAnsi="Roboto"/>
          <w:sz w:val="20"/>
        </w:rPr>
        <w:t>COV:</w:t>
      </w:r>
      <w:r w:rsidRPr="00841469">
        <w:rPr>
          <w:rFonts w:ascii="Roboto" w:hAnsi="Roboto"/>
          <w:sz w:val="20"/>
        </w:rPr>
        <w:tab/>
        <w:t>Commonwealth of Virginia</w:t>
      </w:r>
    </w:p>
    <w:p w:rsidR="00B4158C" w:rsidRPr="00841469" w:rsidRDefault="00B4158C" w:rsidP="00F044B1">
      <w:pPr>
        <w:tabs>
          <w:tab w:val="left" w:pos="1440"/>
        </w:tabs>
        <w:rPr>
          <w:rFonts w:ascii="Roboto" w:hAnsi="Roboto" w:cs="Arial"/>
          <w:sz w:val="20"/>
        </w:rPr>
      </w:pPr>
      <w:r w:rsidRPr="00841469">
        <w:rPr>
          <w:rFonts w:ascii="Roboto" w:hAnsi="Roboto" w:cs="Arial"/>
          <w:sz w:val="20"/>
        </w:rPr>
        <w:t>CSRM:</w:t>
      </w:r>
      <w:r w:rsidR="00CF3914" w:rsidRPr="00841469">
        <w:rPr>
          <w:rFonts w:ascii="Roboto" w:hAnsi="Roboto" w:cs="Arial"/>
          <w:sz w:val="20"/>
        </w:rPr>
        <w:tab/>
      </w:r>
      <w:r w:rsidRPr="00841469">
        <w:rPr>
          <w:rFonts w:ascii="Roboto" w:hAnsi="Roboto" w:cs="Arial"/>
          <w:sz w:val="20"/>
        </w:rPr>
        <w:t>Commonwealth Security and Risk Management</w:t>
      </w:r>
    </w:p>
    <w:p w:rsidR="00962962" w:rsidRPr="00841469" w:rsidRDefault="00962962" w:rsidP="00F044B1">
      <w:pPr>
        <w:tabs>
          <w:tab w:val="left" w:pos="1440"/>
        </w:tabs>
        <w:rPr>
          <w:rFonts w:ascii="Roboto" w:hAnsi="Roboto" w:cs="Arial"/>
          <w:sz w:val="20"/>
        </w:rPr>
      </w:pPr>
      <w:r w:rsidRPr="00841469">
        <w:rPr>
          <w:rFonts w:ascii="Roboto" w:hAnsi="Roboto"/>
          <w:sz w:val="20"/>
        </w:rPr>
        <w:t xml:space="preserve">ISO: </w:t>
      </w:r>
      <w:r w:rsidRPr="00841469">
        <w:rPr>
          <w:rFonts w:ascii="Roboto" w:hAnsi="Roboto"/>
          <w:sz w:val="20"/>
        </w:rPr>
        <w:tab/>
        <w:t>Information Security Officer</w:t>
      </w:r>
    </w:p>
    <w:p w:rsidR="00B4158C" w:rsidRPr="00841469" w:rsidRDefault="00B4158C" w:rsidP="00F044B1">
      <w:pPr>
        <w:tabs>
          <w:tab w:val="left" w:pos="1440"/>
        </w:tabs>
        <w:rPr>
          <w:rFonts w:ascii="Roboto" w:hAnsi="Roboto" w:cs="Arial"/>
          <w:sz w:val="20"/>
        </w:rPr>
      </w:pPr>
      <w:r w:rsidRPr="00841469">
        <w:rPr>
          <w:rFonts w:ascii="Roboto" w:hAnsi="Roboto" w:cs="Arial"/>
          <w:sz w:val="20"/>
        </w:rPr>
        <w:t>IT:</w:t>
      </w:r>
      <w:r w:rsidRPr="00841469">
        <w:rPr>
          <w:rFonts w:ascii="Roboto" w:hAnsi="Roboto" w:cs="Arial"/>
          <w:sz w:val="20"/>
        </w:rPr>
        <w:tab/>
        <w:t>Information Technology</w:t>
      </w:r>
    </w:p>
    <w:p w:rsidR="00813F80" w:rsidRPr="00841469" w:rsidRDefault="00B4158C"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41469">
        <w:rPr>
          <w:rFonts w:ascii="Roboto" w:hAnsi="Roboto" w:cs="Arial"/>
          <w:sz w:val="20"/>
        </w:rPr>
        <w:t>ITRM:</w:t>
      </w:r>
      <w:r w:rsidR="00F044B1" w:rsidRPr="00841469">
        <w:rPr>
          <w:rFonts w:ascii="Roboto" w:hAnsi="Roboto" w:cs="Arial"/>
          <w:sz w:val="20"/>
        </w:rPr>
        <w:tab/>
      </w:r>
      <w:r w:rsidR="00F044B1" w:rsidRPr="00841469">
        <w:rPr>
          <w:rFonts w:ascii="Roboto" w:hAnsi="Roboto" w:cs="Arial"/>
          <w:sz w:val="20"/>
        </w:rPr>
        <w:tab/>
      </w:r>
      <w:r w:rsidRPr="00841469">
        <w:rPr>
          <w:rFonts w:ascii="Roboto" w:hAnsi="Roboto" w:cs="Arial"/>
          <w:sz w:val="20"/>
        </w:rPr>
        <w:t>Information Technology Resource Management</w:t>
      </w:r>
    </w:p>
    <w:p w:rsidR="00F7609A" w:rsidRPr="00841469" w:rsidRDefault="00F044B1"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41469">
        <w:rPr>
          <w:rFonts w:ascii="Roboto" w:hAnsi="Roboto" w:cs="Arial"/>
          <w:sz w:val="20"/>
        </w:rPr>
        <w:t>SEC501:</w:t>
      </w:r>
      <w:r w:rsidRPr="00841469">
        <w:rPr>
          <w:rFonts w:ascii="Roboto" w:hAnsi="Roboto" w:cs="Arial"/>
          <w:sz w:val="20"/>
        </w:rPr>
        <w:tab/>
      </w:r>
      <w:r w:rsidR="00F7609A" w:rsidRPr="00841469">
        <w:rPr>
          <w:rFonts w:ascii="Roboto" w:hAnsi="Roboto" w:cs="Arial"/>
          <w:sz w:val="20"/>
        </w:rPr>
        <w:t>Inf</w:t>
      </w:r>
      <w:r w:rsidR="00EA3BE0" w:rsidRPr="00841469">
        <w:rPr>
          <w:rFonts w:ascii="Roboto" w:hAnsi="Roboto" w:cs="Arial"/>
          <w:sz w:val="20"/>
        </w:rPr>
        <w:t>ormation Security Standard 501</w:t>
      </w:r>
    </w:p>
    <w:p w:rsidR="003F5F2B" w:rsidRPr="00841469" w:rsidRDefault="00DE6E25"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41469">
        <w:rPr>
          <w:rFonts w:ascii="Roboto" w:hAnsi="Roboto" w:cs="Arial"/>
          <w:sz w:val="20"/>
        </w:rPr>
        <w:t>SEC519</w:t>
      </w:r>
      <w:r w:rsidR="00320A49" w:rsidRPr="00841469">
        <w:rPr>
          <w:rFonts w:ascii="Roboto" w:hAnsi="Roboto" w:cs="Arial"/>
          <w:sz w:val="20"/>
        </w:rPr>
        <w:t>:</w:t>
      </w:r>
      <w:r w:rsidR="00320A49" w:rsidRPr="00841469">
        <w:rPr>
          <w:rFonts w:ascii="Roboto" w:hAnsi="Roboto" w:cs="Arial"/>
          <w:sz w:val="20"/>
        </w:rPr>
        <w:tab/>
        <w:t>Information Secur</w:t>
      </w:r>
      <w:r w:rsidRPr="00841469">
        <w:rPr>
          <w:rFonts w:ascii="Roboto" w:hAnsi="Roboto" w:cs="Arial"/>
          <w:sz w:val="20"/>
        </w:rPr>
        <w:t>ity Policy 519</w:t>
      </w:r>
    </w:p>
    <w:p w:rsidR="00B4158C" w:rsidRPr="00841469" w:rsidRDefault="00034241"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41469">
        <w:rPr>
          <w:rFonts w:ascii="Roboto" w:hAnsi="Roboto" w:cs="Arial"/>
          <w:sz w:val="20"/>
        </w:rPr>
        <w:t>“</w:t>
      </w:r>
      <w:r w:rsidR="00841469" w:rsidRPr="00841469">
        <w:rPr>
          <w:rFonts w:ascii="Roboto" w:hAnsi="Roboto" w:cs="Arial"/>
          <w:sz w:val="20"/>
        </w:rPr>
        <w:t>YOUR AGENCY NAME</w:t>
      </w:r>
      <w:r w:rsidRPr="00841469">
        <w:rPr>
          <w:rFonts w:ascii="Roboto" w:hAnsi="Roboto" w:cs="Arial"/>
          <w:sz w:val="20"/>
        </w:rPr>
        <w:t>”</w:t>
      </w:r>
      <w:r w:rsidR="00F044B1" w:rsidRPr="00841469">
        <w:rPr>
          <w:rFonts w:ascii="Roboto" w:hAnsi="Roboto" w:cs="Arial"/>
          <w:sz w:val="20"/>
        </w:rPr>
        <w:t>:</w:t>
      </w:r>
      <w:r w:rsidR="00F044B1" w:rsidRPr="00841469">
        <w:rPr>
          <w:rFonts w:ascii="Roboto" w:hAnsi="Roboto" w:cs="Arial"/>
          <w:sz w:val="20"/>
        </w:rPr>
        <w:tab/>
      </w:r>
      <w:r w:rsidR="00F044B1" w:rsidRPr="00841469">
        <w:rPr>
          <w:rFonts w:ascii="Roboto" w:hAnsi="Roboto" w:cs="Arial"/>
          <w:sz w:val="20"/>
        </w:rPr>
        <w:tab/>
      </w:r>
      <w:r w:rsidRPr="00841469">
        <w:rPr>
          <w:rFonts w:ascii="Roboto" w:hAnsi="Roboto" w:cs="Arial"/>
          <w:sz w:val="20"/>
        </w:rPr>
        <w:t>“</w:t>
      </w:r>
      <w:r w:rsidR="00841469" w:rsidRPr="00841469">
        <w:rPr>
          <w:rFonts w:ascii="Roboto" w:hAnsi="Roboto" w:cs="Arial"/>
          <w:sz w:val="20"/>
        </w:rPr>
        <w:t>YOUR AGENCY NAME</w:t>
      </w:r>
      <w:r w:rsidRPr="00841469">
        <w:rPr>
          <w:rFonts w:ascii="Roboto" w:hAnsi="Roboto" w:cs="Arial"/>
          <w:sz w:val="20"/>
        </w:rPr>
        <w:t>”</w:t>
      </w:r>
    </w:p>
    <w:p w:rsidR="00BA6FA6" w:rsidRPr="00841469" w:rsidRDefault="00BA6FA6" w:rsidP="00BA6FA6">
      <w:pPr>
        <w:pStyle w:val="Heading1"/>
        <w:rPr>
          <w:rFonts w:ascii="Rajdhani" w:hAnsi="Rajdhani" w:cs="Rajdhani"/>
          <w:sz w:val="24"/>
          <w:szCs w:val="24"/>
        </w:rPr>
      </w:pPr>
      <w:r w:rsidRPr="00841469">
        <w:rPr>
          <w:rFonts w:ascii="Rajdhani" w:hAnsi="Rajdhani" w:cs="Rajdhani"/>
          <w:color w:val="auto"/>
          <w:sz w:val="24"/>
          <w:szCs w:val="24"/>
        </w:rPr>
        <w:t>DEFINITIONS</w:t>
      </w:r>
    </w:p>
    <w:p w:rsidR="00BA6FA6" w:rsidRPr="00841469" w:rsidRDefault="005B7393" w:rsidP="00BA6FA6">
      <w:pPr>
        <w:suppressAutoHyphens/>
        <w:rPr>
          <w:rFonts w:ascii="Roboto" w:hAnsi="Roboto" w:cs="Arial"/>
          <w:sz w:val="20"/>
        </w:rPr>
      </w:pPr>
      <w:hyperlink r:id="rId12" w:history="1">
        <w:r w:rsidR="00BA6FA6" w:rsidRPr="00841469">
          <w:rPr>
            <w:rStyle w:val="Hyperlink"/>
            <w:rFonts w:ascii="Roboto" w:hAnsi="Roboto" w:cs="Arial"/>
            <w:sz w:val="20"/>
          </w:rPr>
          <w:t>See COV ITRM Glossary</w:t>
        </w:r>
      </w:hyperlink>
    </w:p>
    <w:p w:rsidR="00BA6FA6" w:rsidRPr="00841469" w:rsidRDefault="00BA6FA6" w:rsidP="00BA6FA6">
      <w:pPr>
        <w:pStyle w:val="Heading1"/>
        <w:rPr>
          <w:rFonts w:ascii="Rajdhani" w:hAnsi="Rajdhani" w:cs="Rajdhani"/>
          <w:sz w:val="24"/>
          <w:szCs w:val="24"/>
        </w:rPr>
      </w:pPr>
      <w:r w:rsidRPr="00841469">
        <w:rPr>
          <w:rFonts w:ascii="Rajdhani" w:hAnsi="Rajdhani" w:cs="Rajdhani"/>
          <w:color w:val="auto"/>
          <w:sz w:val="24"/>
          <w:szCs w:val="24"/>
        </w:rPr>
        <w:t>BACKGROUND</w:t>
      </w:r>
    </w:p>
    <w:p w:rsidR="00152A43" w:rsidRPr="00841469" w:rsidRDefault="00152A43" w:rsidP="00152A43">
      <w:pPr>
        <w:suppressAutoHyphens/>
        <w:rPr>
          <w:rFonts w:ascii="Roboto" w:hAnsi="Roboto" w:cs="Arial"/>
          <w:sz w:val="20"/>
        </w:rPr>
      </w:pPr>
      <w:r w:rsidRPr="00841469">
        <w:rPr>
          <w:rFonts w:ascii="Roboto" w:hAnsi="Roboto" w:cs="Arial"/>
          <w:sz w:val="20"/>
        </w:rPr>
        <w:t xml:space="preserve">The </w:t>
      </w:r>
      <w:r w:rsidR="00DE6E25" w:rsidRPr="00841469">
        <w:rPr>
          <w:rFonts w:ascii="Roboto" w:hAnsi="Roboto" w:cs="Arial"/>
          <w:sz w:val="20"/>
        </w:rPr>
        <w:t>Information S</w:t>
      </w:r>
      <w:r w:rsidR="00E27F1D" w:rsidRPr="00841469">
        <w:rPr>
          <w:rFonts w:ascii="Roboto" w:hAnsi="Roboto" w:cs="Arial"/>
          <w:sz w:val="20"/>
        </w:rPr>
        <w:t>ecurity Program</w:t>
      </w:r>
      <w:r w:rsidR="00DE6E25" w:rsidRPr="00841469">
        <w:rPr>
          <w:rFonts w:ascii="Roboto" w:hAnsi="Roboto" w:cs="Arial"/>
          <w:sz w:val="20"/>
        </w:rPr>
        <w:t xml:space="preserve"> </w:t>
      </w:r>
      <w:r w:rsidR="0096060F" w:rsidRPr="00841469">
        <w:rPr>
          <w:rFonts w:ascii="Roboto" w:hAnsi="Roboto" w:cs="Arial"/>
          <w:sz w:val="20"/>
        </w:rPr>
        <w:t>P</w:t>
      </w:r>
      <w:r w:rsidRPr="00841469">
        <w:rPr>
          <w:rFonts w:ascii="Roboto" w:hAnsi="Roboto" w:cs="Arial"/>
          <w:sz w:val="20"/>
        </w:rPr>
        <w:t xml:space="preserve">olicy at </w:t>
      </w:r>
      <w:r w:rsidR="00034241" w:rsidRPr="00841469">
        <w:rPr>
          <w:rFonts w:ascii="Roboto" w:hAnsi="Roboto" w:cs="Arial"/>
          <w:sz w:val="20"/>
        </w:rPr>
        <w:t>“</w:t>
      </w:r>
      <w:r w:rsidR="00841469" w:rsidRPr="00841469">
        <w:rPr>
          <w:rFonts w:ascii="Roboto" w:hAnsi="Roboto" w:cs="Arial"/>
          <w:sz w:val="20"/>
        </w:rPr>
        <w:t>YOUR AGENCY NAME</w:t>
      </w:r>
      <w:r w:rsidR="00034241" w:rsidRPr="00841469">
        <w:rPr>
          <w:rFonts w:ascii="Roboto" w:hAnsi="Roboto" w:cs="Arial"/>
          <w:sz w:val="20"/>
        </w:rPr>
        <w:t>”</w:t>
      </w:r>
      <w:r w:rsidRPr="00841469">
        <w:rPr>
          <w:rFonts w:ascii="Roboto" w:hAnsi="Roboto" w:cs="Arial"/>
          <w:sz w:val="20"/>
        </w:rPr>
        <w:t xml:space="preserve"> is intended to facilitate the effective implementation of the processes necessary meet the </w:t>
      </w:r>
      <w:r w:rsidR="00E27F1D" w:rsidRPr="00841469">
        <w:rPr>
          <w:rFonts w:ascii="Roboto" w:hAnsi="Roboto" w:cs="Arial"/>
          <w:sz w:val="20"/>
        </w:rPr>
        <w:t>information security program</w:t>
      </w:r>
      <w:r w:rsidR="00D25915" w:rsidRPr="00841469">
        <w:rPr>
          <w:rFonts w:ascii="Roboto" w:hAnsi="Roboto" w:cs="Arial"/>
          <w:sz w:val="20"/>
        </w:rPr>
        <w:t xml:space="preserve"> </w:t>
      </w:r>
      <w:r w:rsidR="00EA3BE0" w:rsidRPr="00841469">
        <w:rPr>
          <w:rFonts w:ascii="Roboto" w:hAnsi="Roboto" w:cs="Arial"/>
          <w:sz w:val="20"/>
        </w:rPr>
        <w:t>requirements as stipulated</w:t>
      </w:r>
      <w:r w:rsidRPr="00841469">
        <w:rPr>
          <w:rFonts w:ascii="Roboto" w:hAnsi="Roboto" w:cs="Arial"/>
          <w:sz w:val="20"/>
        </w:rPr>
        <w:t xml:space="preserve"> </w:t>
      </w:r>
      <w:r w:rsidR="00F7609A" w:rsidRPr="00841469">
        <w:rPr>
          <w:rFonts w:ascii="Roboto" w:hAnsi="Roboto" w:cs="Arial"/>
          <w:sz w:val="20"/>
        </w:rPr>
        <w:t xml:space="preserve">by the </w:t>
      </w:r>
      <w:r w:rsidR="009E7B6A" w:rsidRPr="00841469">
        <w:rPr>
          <w:rFonts w:ascii="Roboto" w:hAnsi="Roboto" w:cs="Arial"/>
          <w:sz w:val="20"/>
        </w:rPr>
        <w:t>COV ITRM Security Standard</w:t>
      </w:r>
      <w:r w:rsidR="00F7609A" w:rsidRPr="00841469">
        <w:rPr>
          <w:rFonts w:ascii="Roboto" w:hAnsi="Roboto" w:cs="Arial"/>
          <w:sz w:val="20"/>
        </w:rPr>
        <w:t xml:space="preserve"> SEC</w:t>
      </w:r>
      <w:r w:rsidRPr="00841469">
        <w:rPr>
          <w:rFonts w:ascii="Roboto" w:hAnsi="Roboto" w:cs="Arial"/>
          <w:sz w:val="20"/>
        </w:rPr>
        <w:t>50</w:t>
      </w:r>
      <w:r w:rsidR="00D25915" w:rsidRPr="00841469">
        <w:rPr>
          <w:rFonts w:ascii="Roboto" w:hAnsi="Roboto" w:cs="Arial"/>
          <w:sz w:val="20"/>
        </w:rPr>
        <w:t>1</w:t>
      </w:r>
      <w:r w:rsidR="00320A49" w:rsidRPr="00841469">
        <w:rPr>
          <w:rFonts w:ascii="Roboto" w:hAnsi="Roboto" w:cs="Arial"/>
          <w:sz w:val="20"/>
        </w:rPr>
        <w:t xml:space="preserve">, COV ITRM </w:t>
      </w:r>
      <w:r w:rsidR="00DE6E25" w:rsidRPr="00841469">
        <w:rPr>
          <w:rFonts w:ascii="Roboto" w:hAnsi="Roboto" w:cs="Arial"/>
          <w:sz w:val="20"/>
        </w:rPr>
        <w:t>Information Security Policy 519</w:t>
      </w:r>
      <w:r w:rsidR="00320A49" w:rsidRPr="00841469">
        <w:rPr>
          <w:rFonts w:ascii="Roboto" w:hAnsi="Roboto" w:cs="Arial"/>
          <w:sz w:val="20"/>
        </w:rPr>
        <w:t>,</w:t>
      </w:r>
      <w:r w:rsidR="0075038F" w:rsidRPr="00841469">
        <w:rPr>
          <w:rFonts w:ascii="Roboto" w:hAnsi="Roboto" w:cs="Arial"/>
          <w:sz w:val="20"/>
        </w:rPr>
        <w:t xml:space="preserve"> </w:t>
      </w:r>
      <w:r w:rsidR="0038512B" w:rsidRPr="00841469">
        <w:rPr>
          <w:rFonts w:ascii="Roboto" w:hAnsi="Roboto" w:cs="Arial"/>
          <w:sz w:val="20"/>
        </w:rPr>
        <w:t>and security</w:t>
      </w:r>
      <w:r w:rsidRPr="00841469">
        <w:rPr>
          <w:rFonts w:ascii="Roboto" w:hAnsi="Roboto" w:cs="Arial"/>
          <w:sz w:val="20"/>
        </w:rPr>
        <w:t xml:space="preserve"> best practices.  This policy directs that </w:t>
      </w:r>
      <w:r w:rsidR="00034241" w:rsidRPr="00841469">
        <w:rPr>
          <w:rFonts w:ascii="Roboto" w:hAnsi="Roboto" w:cs="Arial"/>
          <w:sz w:val="20"/>
        </w:rPr>
        <w:t>“</w:t>
      </w:r>
      <w:r w:rsidR="00841469" w:rsidRPr="00841469">
        <w:rPr>
          <w:rFonts w:ascii="Roboto" w:hAnsi="Roboto" w:cs="Arial"/>
          <w:sz w:val="20"/>
        </w:rPr>
        <w:t>YOUR AGENCY NAME</w:t>
      </w:r>
      <w:r w:rsidR="00034241" w:rsidRPr="00841469">
        <w:rPr>
          <w:rFonts w:ascii="Roboto" w:hAnsi="Roboto" w:cs="Arial"/>
          <w:sz w:val="20"/>
        </w:rPr>
        <w:t>”</w:t>
      </w:r>
      <w:r w:rsidRPr="00841469">
        <w:rPr>
          <w:rFonts w:ascii="Roboto" w:hAnsi="Roboto" w:cs="Arial"/>
          <w:sz w:val="20"/>
        </w:rPr>
        <w:t xml:space="preserve"> meet thes</w:t>
      </w:r>
      <w:r w:rsidR="00DE6E25" w:rsidRPr="00841469">
        <w:rPr>
          <w:rFonts w:ascii="Roboto" w:hAnsi="Roboto" w:cs="Arial"/>
          <w:sz w:val="20"/>
        </w:rPr>
        <w:t>e requirements for all</w:t>
      </w:r>
      <w:r w:rsidRPr="00841469">
        <w:rPr>
          <w:rFonts w:ascii="Roboto" w:hAnsi="Roboto" w:cs="Arial"/>
          <w:sz w:val="20"/>
        </w:rPr>
        <w:t xml:space="preserve"> IT systems.</w:t>
      </w:r>
    </w:p>
    <w:p w:rsidR="001D6759" w:rsidRDefault="001D6759" w:rsidP="001D6759"/>
    <w:p w:rsidR="006D18C6" w:rsidRPr="00841469" w:rsidRDefault="006D18C6" w:rsidP="006D18C6">
      <w:pPr>
        <w:pStyle w:val="Heading1"/>
        <w:rPr>
          <w:rFonts w:ascii="Rajdhani" w:hAnsi="Rajdhani" w:cs="Rajdhani"/>
          <w:color w:val="auto"/>
          <w:spacing w:val="-3"/>
          <w:sz w:val="24"/>
          <w:szCs w:val="24"/>
        </w:rPr>
      </w:pPr>
      <w:r w:rsidRPr="00841469">
        <w:rPr>
          <w:rFonts w:ascii="Rajdhani" w:hAnsi="Rajdhani" w:cs="Rajdhani"/>
          <w:color w:val="auto"/>
          <w:spacing w:val="-3"/>
          <w:sz w:val="24"/>
          <w:szCs w:val="24"/>
        </w:rPr>
        <w:t>ROLES &amp; RESPONSIBILITY</w:t>
      </w:r>
    </w:p>
    <w:p w:rsidR="006D18C6" w:rsidRPr="00841469" w:rsidRDefault="006D18C6" w:rsidP="006D18C6">
      <w:pPr>
        <w:rPr>
          <w:rFonts w:ascii="Roboto" w:hAnsi="Roboto"/>
          <w:sz w:val="20"/>
        </w:rPr>
      </w:pPr>
      <w:r w:rsidRPr="00841469">
        <w:rPr>
          <w:rFonts w:ascii="Roboto" w:hAnsi="Roboto"/>
          <w:sz w:val="20"/>
        </w:rPr>
        <w:t xml:space="preserve">This section will provide summary of the roles and responsibilities as described in the Statement of Policy section.  The following Roles and Responsibility Matrix describe </w:t>
      </w:r>
      <w:r w:rsidR="002A5244" w:rsidRPr="00841469">
        <w:rPr>
          <w:rFonts w:ascii="Roboto" w:hAnsi="Roboto"/>
          <w:sz w:val="20"/>
        </w:rPr>
        <w:t>4 activities</w:t>
      </w:r>
      <w:r w:rsidRPr="00841469">
        <w:rPr>
          <w:rFonts w:ascii="Roboto" w:hAnsi="Roboto"/>
          <w:sz w:val="20"/>
        </w:rPr>
        <w:t>:</w:t>
      </w:r>
    </w:p>
    <w:p w:rsidR="006D18C6" w:rsidRPr="00841469" w:rsidRDefault="006D18C6" w:rsidP="00841469">
      <w:pPr>
        <w:pStyle w:val="ListParagraph"/>
        <w:numPr>
          <w:ilvl w:val="0"/>
          <w:numId w:val="19"/>
        </w:numPr>
      </w:pPr>
      <w:r w:rsidRPr="00841469">
        <w:t>Responsible (R) – Person working on activity</w:t>
      </w:r>
    </w:p>
    <w:p w:rsidR="006D18C6" w:rsidRPr="00841469" w:rsidRDefault="006D18C6" w:rsidP="00841469">
      <w:pPr>
        <w:pStyle w:val="ListParagraph"/>
        <w:numPr>
          <w:ilvl w:val="0"/>
          <w:numId w:val="19"/>
        </w:numPr>
      </w:pPr>
      <w:r w:rsidRPr="00841469">
        <w:t>Accountable (A) – Person with decision authority and one who delegates the work</w:t>
      </w:r>
    </w:p>
    <w:p w:rsidR="006D18C6" w:rsidRPr="00841469" w:rsidRDefault="006D18C6" w:rsidP="00841469">
      <w:pPr>
        <w:pStyle w:val="ListParagraph"/>
        <w:numPr>
          <w:ilvl w:val="0"/>
          <w:numId w:val="19"/>
        </w:numPr>
      </w:pPr>
      <w:r w:rsidRPr="00841469">
        <w:lastRenderedPageBreak/>
        <w:t>Consulted (C) – Key stakeholder or subject matter expert who should be included in decision or work activity</w:t>
      </w:r>
    </w:p>
    <w:p w:rsidR="006D18C6" w:rsidRPr="00841469" w:rsidRDefault="006D18C6" w:rsidP="00841469">
      <w:pPr>
        <w:pStyle w:val="ListParagraph"/>
        <w:numPr>
          <w:ilvl w:val="0"/>
          <w:numId w:val="19"/>
        </w:numPr>
      </w:pPr>
      <w:r w:rsidRPr="00841469">
        <w:t>Informed (I) – Person who needs to know of decision or action</w:t>
      </w:r>
    </w:p>
    <w:p w:rsidR="006D18C6" w:rsidRDefault="006D18C6" w:rsidP="006D18C6"/>
    <w:tbl>
      <w:tblPr>
        <w:tblW w:w="9748" w:type="dxa"/>
        <w:tblInd w:w="93" w:type="dxa"/>
        <w:tblLook w:val="04A0" w:firstRow="1" w:lastRow="0" w:firstColumn="1" w:lastColumn="0" w:noHBand="0" w:noVBand="1"/>
      </w:tblPr>
      <w:tblGrid>
        <w:gridCol w:w="5235"/>
        <w:gridCol w:w="839"/>
        <w:gridCol w:w="839"/>
        <w:gridCol w:w="871"/>
        <w:gridCol w:w="810"/>
        <w:gridCol w:w="1154"/>
      </w:tblGrid>
      <w:tr w:rsidR="006D18C6" w:rsidRPr="00995DE8" w:rsidTr="0081614E">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6D18C6" w:rsidRPr="00841469" w:rsidRDefault="006D18C6" w:rsidP="0081614E">
            <w:pPr>
              <w:jc w:val="right"/>
              <w:rPr>
                <w:rFonts w:ascii="Roboto" w:hAnsi="Roboto"/>
                <w:b/>
                <w:bCs/>
                <w:color w:val="000000"/>
                <w:sz w:val="20"/>
              </w:rPr>
            </w:pPr>
            <w:r w:rsidRPr="00841469">
              <w:rPr>
                <w:rFonts w:ascii="Roboto" w:hAnsi="Roboto"/>
                <w:b/>
                <w:bCs/>
                <w:color w:val="000000"/>
                <w:sz w:val="20"/>
              </w:rPr>
              <w:t>Roles</w:t>
            </w:r>
          </w:p>
        </w:tc>
        <w:tc>
          <w:tcPr>
            <w:tcW w:w="839" w:type="dxa"/>
            <w:tcBorders>
              <w:top w:val="single" w:sz="4" w:space="0" w:color="auto"/>
              <w:left w:val="nil"/>
              <w:bottom w:val="single" w:sz="4" w:space="0" w:color="auto"/>
              <w:right w:val="single" w:sz="4" w:space="0" w:color="auto"/>
            </w:tcBorders>
            <w:shd w:val="clear" w:color="000000" w:fill="DCE6F1"/>
            <w:textDirection w:val="btLr"/>
            <w:vAlign w:val="bottom"/>
          </w:tcPr>
          <w:p w:rsidR="006D18C6" w:rsidRPr="00841469" w:rsidRDefault="006D18C6" w:rsidP="0081614E">
            <w:pPr>
              <w:ind w:left="113" w:right="113"/>
              <w:rPr>
                <w:rFonts w:ascii="Roboto" w:hAnsi="Roboto"/>
                <w:color w:val="000000"/>
                <w:sz w:val="20"/>
              </w:rPr>
            </w:pPr>
            <w:r w:rsidRPr="00841469">
              <w:rPr>
                <w:rFonts w:ascii="Roboto" w:hAnsi="Roboto"/>
                <w:color w:val="000000"/>
                <w:sz w:val="20"/>
              </w:rPr>
              <w:t>CIO</w:t>
            </w:r>
          </w:p>
        </w:tc>
        <w:tc>
          <w:tcPr>
            <w:tcW w:w="839" w:type="dxa"/>
            <w:tcBorders>
              <w:top w:val="single" w:sz="4" w:space="0" w:color="auto"/>
              <w:left w:val="single" w:sz="4" w:space="0" w:color="auto"/>
              <w:bottom w:val="nil"/>
              <w:right w:val="single" w:sz="4" w:space="0" w:color="auto"/>
            </w:tcBorders>
            <w:shd w:val="clear" w:color="000000" w:fill="DCE6F1"/>
            <w:textDirection w:val="btLr"/>
            <w:vAlign w:val="bottom"/>
            <w:hideMark/>
          </w:tcPr>
          <w:p w:rsidR="006D18C6" w:rsidRPr="00841469" w:rsidRDefault="006D18C6" w:rsidP="0081614E">
            <w:pPr>
              <w:ind w:left="113" w:right="113"/>
              <w:rPr>
                <w:rFonts w:ascii="Roboto" w:hAnsi="Roboto"/>
                <w:color w:val="000000"/>
                <w:sz w:val="20"/>
              </w:rPr>
            </w:pPr>
            <w:r w:rsidRPr="00841469">
              <w:rPr>
                <w:rFonts w:ascii="Roboto" w:hAnsi="Roboto"/>
                <w:color w:val="000000"/>
                <w:sz w:val="20"/>
              </w:rPr>
              <w:t>Directors and Managers</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6D18C6" w:rsidRPr="00841469" w:rsidRDefault="006D18C6" w:rsidP="0081614E">
            <w:pPr>
              <w:ind w:left="113" w:right="113"/>
              <w:rPr>
                <w:rFonts w:ascii="Roboto" w:hAnsi="Roboto"/>
                <w:color w:val="000000"/>
                <w:sz w:val="20"/>
              </w:rPr>
            </w:pPr>
            <w:r w:rsidRPr="00841469">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6D18C6" w:rsidRPr="00841469" w:rsidRDefault="006D18C6" w:rsidP="0081614E">
            <w:pPr>
              <w:ind w:left="113" w:right="113"/>
              <w:rPr>
                <w:rFonts w:ascii="Roboto" w:hAnsi="Roboto"/>
                <w:color w:val="000000"/>
                <w:sz w:val="20"/>
              </w:rPr>
            </w:pPr>
            <w:r w:rsidRPr="00841469">
              <w:rPr>
                <w:rFonts w:ascii="Roboto" w:hAnsi="Roboto"/>
                <w:color w:val="000000"/>
                <w:sz w:val="20"/>
              </w:rPr>
              <w:t>Users</w:t>
            </w:r>
          </w:p>
        </w:tc>
        <w:tc>
          <w:tcPr>
            <w:tcW w:w="1154" w:type="dxa"/>
            <w:tcBorders>
              <w:top w:val="single" w:sz="4" w:space="0" w:color="auto"/>
              <w:left w:val="nil"/>
              <w:bottom w:val="nil"/>
              <w:right w:val="single" w:sz="4" w:space="0" w:color="auto"/>
            </w:tcBorders>
            <w:shd w:val="clear" w:color="000000" w:fill="DCE6F1"/>
            <w:textDirection w:val="btLr"/>
            <w:vAlign w:val="bottom"/>
            <w:hideMark/>
          </w:tcPr>
          <w:p w:rsidR="006D18C6" w:rsidRPr="00841469" w:rsidRDefault="006D18C6" w:rsidP="0081614E">
            <w:pPr>
              <w:ind w:left="113" w:right="113"/>
              <w:rPr>
                <w:rFonts w:ascii="Roboto" w:hAnsi="Roboto"/>
                <w:color w:val="000000"/>
                <w:sz w:val="20"/>
              </w:rPr>
            </w:pPr>
            <w:r w:rsidRPr="00841469">
              <w:rPr>
                <w:rFonts w:ascii="Roboto" w:hAnsi="Roboto"/>
                <w:color w:val="000000"/>
                <w:sz w:val="20"/>
              </w:rPr>
              <w:t>Information Security Officer</w:t>
            </w:r>
          </w:p>
        </w:tc>
      </w:tr>
      <w:tr w:rsidR="006D18C6" w:rsidRPr="00995DE8" w:rsidTr="0081614E">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6D18C6" w:rsidRPr="00841469" w:rsidRDefault="006D18C6" w:rsidP="0081614E">
            <w:pPr>
              <w:rPr>
                <w:rFonts w:ascii="Roboto" w:hAnsi="Roboto"/>
                <w:b/>
                <w:bCs/>
                <w:sz w:val="20"/>
              </w:rPr>
            </w:pPr>
            <w:r w:rsidRPr="00841469">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tcPr>
          <w:p w:rsidR="006D18C6" w:rsidRPr="00995DE8" w:rsidRDefault="006D18C6" w:rsidP="0081614E">
            <w:pPr>
              <w:jc w:val="center"/>
              <w:rPr>
                <w:rFonts w:ascii="Calibri" w:hAnsi="Calibri"/>
                <w:szCs w:val="24"/>
              </w:rPr>
            </w:pPr>
          </w:p>
        </w:tc>
        <w:tc>
          <w:tcPr>
            <w:tcW w:w="839" w:type="dxa"/>
            <w:tcBorders>
              <w:top w:val="single" w:sz="4" w:space="0" w:color="auto"/>
              <w:left w:val="nil"/>
              <w:bottom w:val="single" w:sz="4" w:space="0" w:color="auto"/>
              <w:right w:val="nil"/>
            </w:tcBorders>
            <w:shd w:val="clear" w:color="000000" w:fill="DCE6F1"/>
            <w:noWrap/>
            <w:vAlign w:val="bottom"/>
            <w:hideMark/>
          </w:tcPr>
          <w:p w:rsidR="006D18C6" w:rsidRPr="00995DE8" w:rsidRDefault="006D18C6" w:rsidP="0081614E">
            <w:pPr>
              <w:jc w:val="center"/>
              <w:rPr>
                <w:rFonts w:ascii="Calibri" w:hAnsi="Calibri"/>
                <w:szCs w:val="24"/>
              </w:rPr>
            </w:pPr>
            <w:r w:rsidRPr="00995DE8">
              <w:rPr>
                <w:rFonts w:ascii="Calibri" w:hAnsi="Calibr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6D18C6" w:rsidRPr="00995DE8" w:rsidRDefault="006D18C6" w:rsidP="0081614E">
            <w:pPr>
              <w:jc w:val="center"/>
              <w:rPr>
                <w:rFonts w:ascii="Calibri" w:hAnsi="Calibri"/>
                <w:szCs w:val="24"/>
              </w:rPr>
            </w:pPr>
            <w:r w:rsidRPr="00995DE8">
              <w:rPr>
                <w:rFonts w:ascii="Calibri" w:hAnsi="Calibr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6D18C6" w:rsidRPr="00995DE8" w:rsidRDefault="006D18C6" w:rsidP="0081614E">
            <w:pPr>
              <w:jc w:val="center"/>
              <w:rPr>
                <w:rFonts w:ascii="Calibri" w:hAnsi="Calibri"/>
                <w:szCs w:val="24"/>
              </w:rPr>
            </w:pPr>
            <w:r w:rsidRPr="00995DE8">
              <w:rPr>
                <w:rFonts w:ascii="Calibri" w:hAnsi="Calibri"/>
                <w:szCs w:val="24"/>
              </w:rPr>
              <w:t> </w:t>
            </w:r>
          </w:p>
        </w:tc>
        <w:tc>
          <w:tcPr>
            <w:tcW w:w="1154" w:type="dxa"/>
            <w:tcBorders>
              <w:top w:val="single" w:sz="4" w:space="0" w:color="auto"/>
              <w:left w:val="nil"/>
              <w:bottom w:val="single" w:sz="4" w:space="0" w:color="auto"/>
              <w:right w:val="single" w:sz="4" w:space="0" w:color="auto"/>
            </w:tcBorders>
            <w:shd w:val="clear" w:color="000000" w:fill="DCE6F1"/>
            <w:noWrap/>
            <w:vAlign w:val="bottom"/>
            <w:hideMark/>
          </w:tcPr>
          <w:p w:rsidR="006D18C6" w:rsidRPr="00995DE8" w:rsidRDefault="006D18C6" w:rsidP="0081614E">
            <w:pPr>
              <w:jc w:val="center"/>
              <w:rPr>
                <w:rFonts w:ascii="Calibri" w:hAnsi="Calibri"/>
                <w:szCs w:val="24"/>
              </w:rPr>
            </w:pPr>
            <w:r w:rsidRPr="00995DE8">
              <w:rPr>
                <w:rFonts w:ascii="Calibri" w:hAnsi="Calibri"/>
                <w:szCs w:val="24"/>
              </w:rPr>
              <w:t> </w:t>
            </w:r>
          </w:p>
        </w:tc>
      </w:tr>
      <w:tr w:rsidR="006D18C6" w:rsidRPr="00995DE8" w:rsidTr="006D18C6">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Development of policies, procedures, and standards for assessing risks</w:t>
            </w:r>
          </w:p>
        </w:tc>
        <w:tc>
          <w:tcPr>
            <w:tcW w:w="839" w:type="dxa"/>
            <w:tcBorders>
              <w:top w:val="single" w:sz="4" w:space="0" w:color="auto"/>
              <w:left w:val="nil"/>
              <w:bottom w:val="single" w:sz="4" w:space="0" w:color="auto"/>
              <w:right w:val="single" w:sz="4" w:space="0" w:color="auto"/>
            </w:tcBorders>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6D18C6" w:rsidRPr="00841469" w:rsidRDefault="00DA54D6" w:rsidP="0081614E">
            <w:pPr>
              <w:jc w:val="center"/>
              <w:rPr>
                <w:rFonts w:ascii="Roboto" w:hAnsi="Roboto"/>
                <w:color w:val="000000"/>
                <w:sz w:val="20"/>
              </w:rPr>
            </w:pPr>
            <w:r w:rsidRPr="00841469">
              <w:rPr>
                <w:rFonts w:ascii="Roboto" w:hAnsi="Roboto"/>
                <w:color w:val="000000"/>
                <w:sz w:val="20"/>
              </w:rPr>
              <w:t>R</w:t>
            </w:r>
          </w:p>
        </w:tc>
        <w:tc>
          <w:tcPr>
            <w:tcW w:w="871" w:type="dxa"/>
            <w:tcBorders>
              <w:top w:val="nil"/>
              <w:left w:val="nil"/>
              <w:bottom w:val="single" w:sz="4" w:space="0" w:color="auto"/>
              <w:right w:val="single" w:sz="4" w:space="0" w:color="auto"/>
            </w:tcBorders>
            <w:shd w:val="clear" w:color="auto" w:fill="auto"/>
            <w:noWrap/>
            <w:vAlign w:val="bottom"/>
          </w:tcPr>
          <w:p w:rsidR="006D18C6" w:rsidRPr="00841469" w:rsidRDefault="004E1102" w:rsidP="0081614E">
            <w:pPr>
              <w:jc w:val="center"/>
              <w:rPr>
                <w:rFonts w:ascii="Roboto" w:hAnsi="Roboto"/>
                <w:color w:val="000000"/>
                <w:sz w:val="20"/>
              </w:rPr>
            </w:pPr>
            <w:r w:rsidRPr="00841469">
              <w:rPr>
                <w:rFonts w:ascii="Roboto" w:hAnsi="Roboto"/>
                <w:color w:val="000000"/>
                <w:sz w:val="20"/>
              </w:rPr>
              <w:t>C</w:t>
            </w:r>
          </w:p>
        </w:tc>
        <w:tc>
          <w:tcPr>
            <w:tcW w:w="810" w:type="dxa"/>
            <w:tcBorders>
              <w:top w:val="nil"/>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1154" w:type="dxa"/>
            <w:tcBorders>
              <w:top w:val="nil"/>
              <w:left w:val="nil"/>
              <w:bottom w:val="single" w:sz="4" w:space="0" w:color="auto"/>
              <w:right w:val="single" w:sz="4" w:space="0" w:color="auto"/>
            </w:tcBorders>
            <w:shd w:val="clear" w:color="auto" w:fill="auto"/>
            <w:noWrap/>
            <w:vAlign w:val="bottom"/>
          </w:tcPr>
          <w:p w:rsidR="006D18C6" w:rsidRPr="00841469" w:rsidRDefault="004E1102" w:rsidP="0081614E">
            <w:pPr>
              <w:jc w:val="center"/>
              <w:rPr>
                <w:rFonts w:ascii="Roboto" w:hAnsi="Roboto"/>
                <w:color w:val="000000"/>
                <w:sz w:val="20"/>
              </w:rPr>
            </w:pPr>
            <w:r w:rsidRPr="00841469">
              <w:rPr>
                <w:rFonts w:ascii="Roboto" w:hAnsi="Roboto"/>
                <w:color w:val="000000"/>
                <w:sz w:val="20"/>
              </w:rPr>
              <w:t>R</w:t>
            </w:r>
          </w:p>
        </w:tc>
      </w:tr>
      <w:tr w:rsidR="006D18C6" w:rsidRPr="00995DE8" w:rsidTr="0081614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Development, implementation, oversight, and maintenance of security program</w:t>
            </w:r>
          </w:p>
        </w:tc>
        <w:tc>
          <w:tcPr>
            <w:tcW w:w="839" w:type="dxa"/>
            <w:tcBorders>
              <w:top w:val="single" w:sz="4" w:space="0" w:color="auto"/>
              <w:left w:val="nil"/>
              <w:bottom w:val="single" w:sz="4" w:space="0" w:color="auto"/>
              <w:right w:val="single" w:sz="4" w:space="0" w:color="auto"/>
            </w:tcBorders>
          </w:tcPr>
          <w:p w:rsidR="006D18C6" w:rsidRPr="00841469" w:rsidRDefault="006D18C6" w:rsidP="0081614E">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r>
      <w:tr w:rsidR="006D18C6" w:rsidRPr="00995DE8" w:rsidTr="0081614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Acknowledge and sign access agreement</w:t>
            </w:r>
          </w:p>
        </w:tc>
        <w:tc>
          <w:tcPr>
            <w:tcW w:w="839" w:type="dxa"/>
            <w:tcBorders>
              <w:top w:val="single" w:sz="4" w:space="0" w:color="auto"/>
              <w:left w:val="nil"/>
              <w:bottom w:val="single" w:sz="4" w:space="0" w:color="auto"/>
              <w:right w:val="single" w:sz="4" w:space="0" w:color="auto"/>
            </w:tcBorders>
          </w:tcPr>
          <w:p w:rsidR="006D18C6" w:rsidRPr="00841469" w:rsidRDefault="006D18C6" w:rsidP="0081614E">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4E1102" w:rsidP="0081614E">
            <w:pPr>
              <w:jc w:val="center"/>
              <w:rPr>
                <w:rFonts w:ascii="Roboto" w:hAnsi="Roboto"/>
                <w:color w:val="000000"/>
                <w:sz w:val="20"/>
              </w:rPr>
            </w:pPr>
            <w:r w:rsidRPr="00841469">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4E1102" w:rsidP="0081614E">
            <w:pPr>
              <w:jc w:val="center"/>
              <w:rPr>
                <w:rFonts w:ascii="Roboto" w:hAnsi="Roboto"/>
                <w:color w:val="000000"/>
                <w:sz w:val="20"/>
              </w:rPr>
            </w:pPr>
            <w:r w:rsidRPr="00841469">
              <w:rPr>
                <w:rFonts w:ascii="Roboto" w:hAnsi="Roboto"/>
                <w:color w:val="000000"/>
                <w:sz w:val="20"/>
              </w:rPr>
              <w:t>R</w:t>
            </w:r>
          </w:p>
        </w:tc>
      </w:tr>
      <w:tr w:rsidR="006D18C6" w:rsidRPr="00995DE8" w:rsidTr="0081614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Developing and implementing procedures</w:t>
            </w:r>
          </w:p>
        </w:tc>
        <w:tc>
          <w:tcPr>
            <w:tcW w:w="839" w:type="dxa"/>
            <w:tcBorders>
              <w:top w:val="single" w:sz="4" w:space="0" w:color="auto"/>
              <w:left w:val="nil"/>
              <w:bottom w:val="single" w:sz="4" w:space="0" w:color="auto"/>
              <w:right w:val="single" w:sz="4" w:space="0" w:color="auto"/>
            </w:tcBorders>
            <w:vAlign w:val="bottom"/>
          </w:tcPr>
          <w:p w:rsidR="006D18C6" w:rsidRPr="00841469" w:rsidRDefault="006D18C6" w:rsidP="0081614E">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r>
      <w:tr w:rsidR="006D18C6" w:rsidRPr="00995DE8" w:rsidTr="0081614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Oversee security program</w:t>
            </w:r>
          </w:p>
        </w:tc>
        <w:tc>
          <w:tcPr>
            <w:tcW w:w="839" w:type="dxa"/>
            <w:tcBorders>
              <w:top w:val="single" w:sz="4" w:space="0" w:color="auto"/>
              <w:left w:val="nil"/>
              <w:bottom w:val="single" w:sz="4" w:space="0" w:color="auto"/>
              <w:right w:val="single" w:sz="4" w:space="0" w:color="auto"/>
            </w:tcBorders>
          </w:tcPr>
          <w:p w:rsidR="006D18C6" w:rsidRPr="00841469" w:rsidRDefault="006D18C6" w:rsidP="0081614E">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r>
      <w:tr w:rsidR="006D18C6" w:rsidRPr="00995DE8" w:rsidTr="006D18C6">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Final interpretation of policy</w:t>
            </w:r>
          </w:p>
        </w:tc>
        <w:tc>
          <w:tcPr>
            <w:tcW w:w="839" w:type="dxa"/>
            <w:tcBorders>
              <w:top w:val="single" w:sz="4" w:space="0" w:color="auto"/>
              <w:left w:val="nil"/>
              <w:bottom w:val="single" w:sz="4" w:space="0" w:color="auto"/>
              <w:right w:val="single" w:sz="4" w:space="0" w:color="auto"/>
            </w:tcBorders>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r>
      <w:tr w:rsidR="006D18C6" w:rsidRPr="00995DE8" w:rsidTr="0081614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D18C6" w:rsidRPr="00841469" w:rsidRDefault="006D18C6" w:rsidP="0081614E">
            <w:pPr>
              <w:rPr>
                <w:rFonts w:ascii="Roboto" w:hAnsi="Roboto"/>
                <w:smallCaps/>
                <w:color w:val="000000"/>
                <w:sz w:val="20"/>
              </w:rPr>
            </w:pPr>
            <w:r w:rsidRPr="00841469">
              <w:rPr>
                <w:rFonts w:ascii="Roboto" w:hAnsi="Roboto"/>
                <w:smallCaps/>
                <w:color w:val="000000"/>
                <w:sz w:val="20"/>
              </w:rPr>
              <w:t>Review all policies and procedures</w:t>
            </w:r>
          </w:p>
        </w:tc>
        <w:tc>
          <w:tcPr>
            <w:tcW w:w="839" w:type="dxa"/>
            <w:tcBorders>
              <w:top w:val="single" w:sz="4" w:space="0" w:color="auto"/>
              <w:left w:val="nil"/>
              <w:bottom w:val="single" w:sz="4" w:space="0" w:color="auto"/>
              <w:right w:val="single" w:sz="4" w:space="0" w:color="auto"/>
            </w:tcBorders>
          </w:tcPr>
          <w:p w:rsidR="006D18C6" w:rsidRPr="00841469" w:rsidRDefault="006D18C6" w:rsidP="0081614E">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6D18C6" w:rsidRPr="00841469" w:rsidRDefault="006D18C6" w:rsidP="0081614E">
            <w:pPr>
              <w:jc w:val="center"/>
              <w:rPr>
                <w:rFonts w:ascii="Roboto" w:hAnsi="Roboto"/>
                <w:color w:val="000000"/>
                <w:sz w:val="20"/>
              </w:rPr>
            </w:pPr>
            <w:r w:rsidRPr="00841469">
              <w:rPr>
                <w:rFonts w:ascii="Roboto" w:hAnsi="Roboto"/>
                <w:color w:val="000000"/>
                <w:sz w:val="20"/>
              </w:rPr>
              <w:t>A</w:t>
            </w:r>
          </w:p>
        </w:tc>
      </w:tr>
    </w:tbl>
    <w:p w:rsidR="006D18C6" w:rsidRPr="00760718" w:rsidRDefault="006D18C6" w:rsidP="001D6759"/>
    <w:p w:rsidR="00CF3914" w:rsidRPr="00841469" w:rsidRDefault="00CF3914" w:rsidP="003A78E6">
      <w:pPr>
        <w:pStyle w:val="Heading1"/>
        <w:rPr>
          <w:rFonts w:ascii="Rajdhani" w:hAnsi="Rajdhani" w:cs="Rajdhani"/>
          <w:color w:val="auto"/>
          <w:sz w:val="24"/>
          <w:szCs w:val="24"/>
        </w:rPr>
      </w:pPr>
      <w:r w:rsidRPr="00841469">
        <w:rPr>
          <w:rFonts w:ascii="Rajdhani" w:hAnsi="Rajdhani" w:cs="Rajdhani"/>
          <w:color w:val="auto"/>
          <w:sz w:val="24"/>
          <w:szCs w:val="24"/>
        </w:rPr>
        <w:t>STATEMENT OF POLICY</w:t>
      </w:r>
    </w:p>
    <w:p w:rsidR="00E27F1D" w:rsidRPr="00841469" w:rsidRDefault="008565D1" w:rsidP="008C50B6">
      <w:pPr>
        <w:rPr>
          <w:rFonts w:ascii="Roboto" w:hAnsi="Roboto"/>
          <w:sz w:val="20"/>
        </w:rPr>
      </w:pPr>
      <w:r w:rsidRPr="00841469">
        <w:rPr>
          <w:rFonts w:ascii="Roboto" w:hAnsi="Roboto"/>
          <w:sz w:val="20"/>
        </w:rPr>
        <w:t>In accordance</w:t>
      </w:r>
      <w:r w:rsidR="00152A43" w:rsidRPr="00841469">
        <w:rPr>
          <w:rFonts w:ascii="Roboto" w:hAnsi="Roboto"/>
          <w:sz w:val="20"/>
        </w:rPr>
        <w:t xml:space="preserve"> with </w:t>
      </w:r>
      <w:r w:rsidR="00DE6E25" w:rsidRPr="00841469">
        <w:rPr>
          <w:rFonts w:ascii="Roboto" w:hAnsi="Roboto"/>
          <w:sz w:val="20"/>
        </w:rPr>
        <w:t>SEC519</w:t>
      </w:r>
      <w:r w:rsidR="00320A49" w:rsidRPr="00841469">
        <w:rPr>
          <w:rFonts w:ascii="Roboto" w:hAnsi="Roboto"/>
          <w:sz w:val="20"/>
        </w:rPr>
        <w:t xml:space="preserve"> and </w:t>
      </w:r>
      <w:r w:rsidR="00A41992" w:rsidRPr="00841469">
        <w:rPr>
          <w:rFonts w:ascii="Roboto" w:hAnsi="Roboto"/>
          <w:sz w:val="20"/>
        </w:rPr>
        <w:t xml:space="preserve">SEC501, </w:t>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00E27F1D" w:rsidRPr="00841469">
        <w:rPr>
          <w:rFonts w:ascii="Roboto" w:hAnsi="Roboto"/>
          <w:sz w:val="20"/>
        </w:rPr>
        <w:t xml:space="preserve"> shall establish, document, implement, and maintain its information security program appropriate to its business and technology environment.  In addition, because resources that can reasonably be committed to protecting IT systems are limited, </w:t>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00E27F1D" w:rsidRPr="00841469">
        <w:rPr>
          <w:rFonts w:ascii="Roboto" w:hAnsi="Roboto"/>
          <w:sz w:val="20"/>
        </w:rPr>
        <w:t xml:space="preserve"> must implement its information security program in a manner commensurate with sensitivity and risk.</w:t>
      </w:r>
    </w:p>
    <w:p w:rsidR="00E27F1D" w:rsidRDefault="00E27F1D" w:rsidP="008C50B6">
      <w:pPr>
        <w:rPr>
          <w:rFonts w:ascii="Verdana" w:hAnsi="Verdana"/>
          <w:sz w:val="20"/>
        </w:rPr>
      </w:pPr>
    </w:p>
    <w:p w:rsidR="00810F0A" w:rsidRPr="00841469" w:rsidRDefault="00E27F1D" w:rsidP="00841469">
      <w:pPr>
        <w:pStyle w:val="ListParagraph"/>
        <w:numPr>
          <w:ilvl w:val="0"/>
          <w:numId w:val="17"/>
        </w:numPr>
      </w:pPr>
      <w:r w:rsidRPr="00841469">
        <w:t>INFORMATION SECURITY PROGRAM</w:t>
      </w:r>
    </w:p>
    <w:p w:rsidR="00E27F1D" w:rsidRPr="00E27F1D" w:rsidRDefault="00E27F1D" w:rsidP="00841469">
      <w:pPr>
        <w:pStyle w:val="ListParagraph"/>
        <w:rPr>
          <w:rFonts w:cs="Arial"/>
        </w:rPr>
      </w:pPr>
      <w:r w:rsidRPr="00841469">
        <w:t xml:space="preserve">Pursuant to §2.2-2009 of the Code of Virginia, the Chief Information Officer of the Commonwealth is responsible for the development of policies, procedures, </w:t>
      </w:r>
      <w:r w:rsidRPr="00841469">
        <w:rPr>
          <w:rFonts w:cs="Arial"/>
        </w:rPr>
        <w:t xml:space="preserve">and standards for assessing security risks to the Commonwealth’s databases and data communications. The Chief Information Security Officer is appointed as the </w:t>
      </w:r>
      <w:r w:rsidR="008637FC" w:rsidRPr="00841469">
        <w:rPr>
          <w:rFonts w:cs="Arial"/>
        </w:rPr>
        <w:t>Information Security</w:t>
      </w:r>
      <w:r w:rsidRPr="00841469">
        <w:rPr>
          <w:rFonts w:cs="Arial"/>
        </w:rPr>
        <w:t xml:space="preserve"> Officer (ISO). The ISO is responsible for the development, implementation, oversight, and maintenance of </w:t>
      </w:r>
      <w:r w:rsidR="00034241" w:rsidRPr="00841469">
        <w:rPr>
          <w:rFonts w:cs="Arial"/>
        </w:rPr>
        <w:t>“</w:t>
      </w:r>
      <w:r w:rsidR="00841469" w:rsidRPr="00841469">
        <w:rPr>
          <w:rFonts w:cs="Arial"/>
        </w:rPr>
        <w:t>YOUR AGENCY NAME</w:t>
      </w:r>
      <w:r w:rsidR="00034241" w:rsidRPr="00841469">
        <w:rPr>
          <w:rFonts w:cs="Arial"/>
        </w:rPr>
        <w:t>”</w:t>
      </w:r>
      <w:r w:rsidRPr="00841469">
        <w:rPr>
          <w:rFonts w:cs="Arial"/>
        </w:rPr>
        <w:t>’s security program. This</w:t>
      </w:r>
      <w:r w:rsidRPr="00E27F1D">
        <w:rPr>
          <w:rFonts w:cs="Arial"/>
        </w:rPr>
        <w:t xml:space="preserve"> </w:t>
      </w:r>
      <w:r w:rsidRPr="00841469">
        <w:rPr>
          <w:rFonts w:cs="Arial"/>
        </w:rPr>
        <w:t>program and its associated policies are consistent with various state and</w:t>
      </w:r>
      <w:r w:rsidRPr="00E27F1D">
        <w:rPr>
          <w:rFonts w:cs="Arial"/>
        </w:rPr>
        <w:t xml:space="preserve"> federal </w:t>
      </w:r>
      <w:r w:rsidRPr="00841469">
        <w:rPr>
          <w:rFonts w:cs="Arial"/>
        </w:rPr>
        <w:t xml:space="preserve">information security regulations, for example, various information may require protection under the “Government Data Collection and Dissemination Practices Act” (Code of Virginia § 2.2-3800 et seq.) or the </w:t>
      </w:r>
      <w:r w:rsidR="004A6ABA" w:rsidRPr="00841469">
        <w:rPr>
          <w:rFonts w:cs="Arial"/>
        </w:rPr>
        <w:t>F</w:t>
      </w:r>
      <w:r w:rsidRPr="00841469">
        <w:rPr>
          <w:rFonts w:cs="Arial"/>
        </w:rPr>
        <w:t>ederal Health Insurance Portability and Accountability Act (HIPAA).</w:t>
      </w:r>
    </w:p>
    <w:p w:rsidR="00E27F1D" w:rsidRPr="00841469" w:rsidRDefault="00E27F1D" w:rsidP="00841469">
      <w:pPr>
        <w:pStyle w:val="ListParagraph"/>
      </w:pPr>
      <w:r w:rsidRPr="00841469">
        <w:t xml:space="preserve">In addition, this policy establishes a program to ensure the confidentiality, availability, and integrity of data </w:t>
      </w:r>
      <w:r w:rsidR="00034241" w:rsidRPr="00841469">
        <w:t>“</w:t>
      </w:r>
      <w:r w:rsidR="00841469" w:rsidRPr="00841469">
        <w:t>YOUR AGENCY NAME</w:t>
      </w:r>
      <w:r w:rsidR="00034241" w:rsidRPr="00841469">
        <w:t>”</w:t>
      </w:r>
      <w:r w:rsidRPr="00841469">
        <w:t xml:space="preserve"> owns or serves as a custodian of, thereby reducing the risks of data loss, unauthorized modification and improper disclosure. </w:t>
      </w:r>
    </w:p>
    <w:p w:rsidR="00E27F1D" w:rsidRPr="00841469" w:rsidRDefault="00E27F1D" w:rsidP="00841469">
      <w:pPr>
        <w:pStyle w:val="ListParagraph"/>
      </w:pPr>
      <w:r w:rsidRPr="00841469">
        <w:lastRenderedPageBreak/>
        <w:t>This Program is modeled after: Information Security Policy (SEC519)</w:t>
      </w:r>
      <w:r w:rsidR="00DA54D6" w:rsidRPr="00841469">
        <w:t>,</w:t>
      </w:r>
      <w:r w:rsidRPr="00841469">
        <w:t xml:space="preserve"> Information Security Standard (SEC501), and the requirements necessary to maintain adequate security for the </w:t>
      </w:r>
      <w:r w:rsidR="00034241" w:rsidRPr="00841469">
        <w:t>“</w:t>
      </w:r>
      <w:r w:rsidR="00841469" w:rsidRPr="00841469">
        <w:t>YOUR AGENCY NAME</w:t>
      </w:r>
      <w:r w:rsidR="00034241" w:rsidRPr="00841469">
        <w:t>”</w:t>
      </w:r>
      <w:r w:rsidRPr="00841469">
        <w:t xml:space="preserve"> technology environment</w:t>
      </w:r>
      <w:r w:rsidR="004A6ABA" w:rsidRPr="00841469">
        <w:t>.</w:t>
      </w:r>
      <w:r w:rsidRPr="00841469">
        <w:t xml:space="preserve">  This Program encompasses all security related COV policies, procedures, standards, and guidelines, as well as </w:t>
      </w:r>
      <w:r w:rsidR="00034241" w:rsidRPr="00841469">
        <w:t>“</w:t>
      </w:r>
      <w:r w:rsidR="00841469" w:rsidRPr="00841469">
        <w:t>YOUR AGENCY NAME</w:t>
      </w:r>
      <w:r w:rsidR="00034241" w:rsidRPr="00841469">
        <w:t>”</w:t>
      </w:r>
      <w:r w:rsidRPr="00841469">
        <w:t xml:space="preserve"> policies, procedures, directives, and branch specific operational procedures.</w:t>
      </w:r>
    </w:p>
    <w:p w:rsidR="00E27F1D" w:rsidRPr="00841469" w:rsidRDefault="00E27F1D" w:rsidP="00841469">
      <w:pPr>
        <w:pStyle w:val="ListParagraph"/>
      </w:pPr>
      <w:r w:rsidRPr="00841469">
        <w:t xml:space="preserve">Each </w:t>
      </w:r>
      <w:r w:rsidR="00034241" w:rsidRPr="00841469">
        <w:t>“</w:t>
      </w:r>
      <w:r w:rsidR="00841469" w:rsidRPr="00841469">
        <w:t>YOUR AGENCY NAME</w:t>
      </w:r>
      <w:r w:rsidR="00034241" w:rsidRPr="00841469">
        <w:t>”</w:t>
      </w:r>
      <w:r w:rsidRPr="00841469">
        <w:t xml:space="preserve"> employee/contractor will comply by acknowledging and signing the </w:t>
      </w:r>
      <w:r w:rsidR="00034241" w:rsidRPr="00841469">
        <w:t>“</w:t>
      </w:r>
      <w:r w:rsidR="00841469" w:rsidRPr="00841469">
        <w:t>YOUR AGENCY NAME</w:t>
      </w:r>
      <w:r w:rsidR="00034241" w:rsidRPr="00841469">
        <w:t>”</w:t>
      </w:r>
      <w:r w:rsidR="007E3355" w:rsidRPr="00841469">
        <w:t xml:space="preserve"> </w:t>
      </w:r>
      <w:r w:rsidRPr="00841469">
        <w:t>Information Security Access Agreement</w:t>
      </w:r>
      <w:r w:rsidR="007E3355" w:rsidRPr="00841469">
        <w:t xml:space="preserve"> (ISAA)</w:t>
      </w:r>
      <w:r w:rsidRPr="00841469">
        <w:t xml:space="preserve">. These employee/contractor agreements will be maintained by CSRM and retained for each employee/contractor as long as they are employed at </w:t>
      </w:r>
      <w:r w:rsidR="00034241" w:rsidRPr="00841469">
        <w:t>“</w:t>
      </w:r>
      <w:r w:rsidR="00841469" w:rsidRPr="00841469">
        <w:t>YOUR AGENCY NAME</w:t>
      </w:r>
      <w:r w:rsidR="00034241" w:rsidRPr="00841469">
        <w:t>”</w:t>
      </w:r>
      <w:r w:rsidRPr="00841469">
        <w:t>.</w:t>
      </w:r>
    </w:p>
    <w:p w:rsidR="00E27F1D" w:rsidRPr="00841469" w:rsidRDefault="00034241" w:rsidP="00841469">
      <w:pPr>
        <w:pStyle w:val="ListParagraph"/>
      </w:pPr>
      <w:r w:rsidRPr="00841469">
        <w:t>“</w:t>
      </w:r>
      <w:r w:rsidR="00841469" w:rsidRPr="00841469">
        <w:t>YOUR AGENCY NAME</w:t>
      </w:r>
      <w:r w:rsidRPr="00841469">
        <w:t>”</w:t>
      </w:r>
      <w:r w:rsidR="00E27F1D" w:rsidRPr="00841469">
        <w:t xml:space="preserve"> Directors and Managers are responsible for developing and implementing procedures that ensure compliance with the </w:t>
      </w:r>
      <w:r w:rsidRPr="00841469">
        <w:t>“</w:t>
      </w:r>
      <w:r w:rsidR="00841469" w:rsidRPr="00841469">
        <w:t>YOUR AGENCY NAME</w:t>
      </w:r>
      <w:r w:rsidRPr="00841469">
        <w:t>”</w:t>
      </w:r>
      <w:r w:rsidR="00E27F1D" w:rsidRPr="00841469">
        <w:t xml:space="preserve"> Information Security Program.</w:t>
      </w:r>
    </w:p>
    <w:p w:rsidR="00E27F1D" w:rsidRPr="00841469" w:rsidRDefault="00E27F1D" w:rsidP="00841469">
      <w:pPr>
        <w:pStyle w:val="ListParagraph"/>
        <w:rPr>
          <w:rFonts w:cs="Arial"/>
        </w:rPr>
      </w:pPr>
      <w:r w:rsidRPr="00841469">
        <w:t xml:space="preserve">The ISO is responsible for overseeing the </w:t>
      </w:r>
      <w:r w:rsidR="00034241" w:rsidRPr="00841469">
        <w:t>“</w:t>
      </w:r>
      <w:r w:rsidR="00841469" w:rsidRPr="00841469">
        <w:t>YOUR AGENCY NAME</w:t>
      </w:r>
      <w:r w:rsidR="00034241" w:rsidRPr="00841469">
        <w:t>”</w:t>
      </w:r>
      <w:r w:rsidRPr="00841469">
        <w:t xml:space="preserve"> Information Security Program by: promoting information security awareness; providing security-related technical assistance to directorates/branches; implementing and </w:t>
      </w:r>
      <w:r w:rsidRPr="00841469">
        <w:rPr>
          <w:rFonts w:cs="Arial"/>
        </w:rPr>
        <w:t xml:space="preserve">administering security programs and procedures; performing risk analyses; investigating alleged security breaches; developing, maintaining and disseminating a contingency management plan; and training users on proper methods of securing technology resources. </w:t>
      </w:r>
    </w:p>
    <w:p w:rsidR="00320A03" w:rsidRPr="00841469" w:rsidRDefault="00E27F1D" w:rsidP="00841469">
      <w:pPr>
        <w:pStyle w:val="ListParagraph"/>
      </w:pPr>
      <w:r w:rsidRPr="00841469">
        <w:t>The Chief Information Officer is responsible for final interpretation of this policy. Any exceptions to this policy must be documented and reviewed and approved by a level of management above that approving the exception. All documented exceptions to this policy will be kept on file by the ISO.</w:t>
      </w:r>
    </w:p>
    <w:p w:rsidR="00E76CC0" w:rsidRPr="00841469" w:rsidRDefault="00E27F1D" w:rsidP="00841469">
      <w:pPr>
        <w:pStyle w:val="ListParagraph"/>
        <w:rPr>
          <w:rFonts w:cs="Arial"/>
        </w:rPr>
      </w:pPr>
      <w:r w:rsidRPr="00841469">
        <w:t xml:space="preserve">The policy titles below are considered an integral part of the Information Security Policy and are referenced due to their relation to IT security. These policies are maintained by various divisions throughout </w:t>
      </w:r>
      <w:r w:rsidR="00034241" w:rsidRPr="00841469">
        <w:t>“</w:t>
      </w:r>
      <w:r w:rsidR="00841469" w:rsidRPr="00841469">
        <w:t>YOUR AGENCY NAME</w:t>
      </w:r>
      <w:r w:rsidR="00034241" w:rsidRPr="00841469">
        <w:t>”</w:t>
      </w:r>
      <w:r w:rsidRPr="00841469">
        <w:t xml:space="preserve"> and should be reviewed for update on a periodic basis by the issuing division or upon request by the ISO. All new </w:t>
      </w:r>
      <w:r w:rsidRPr="00841469">
        <w:rPr>
          <w:rFonts w:cs="Arial"/>
        </w:rPr>
        <w:t xml:space="preserve">policies/procedures developed within </w:t>
      </w:r>
      <w:r w:rsidR="00034241" w:rsidRPr="00841469">
        <w:rPr>
          <w:rFonts w:cs="Arial"/>
        </w:rPr>
        <w:t>“</w:t>
      </w:r>
      <w:r w:rsidR="00841469" w:rsidRPr="00841469">
        <w:rPr>
          <w:rFonts w:cs="Arial"/>
        </w:rPr>
        <w:t>YOUR AGENCY NAME</w:t>
      </w:r>
      <w:r w:rsidR="00034241" w:rsidRPr="00841469">
        <w:rPr>
          <w:rFonts w:cs="Arial"/>
        </w:rPr>
        <w:t>”</w:t>
      </w:r>
      <w:r w:rsidRPr="00841469">
        <w:rPr>
          <w:rFonts w:cs="Arial"/>
        </w:rPr>
        <w:t xml:space="preserve"> should be reviewed by the ISO for security implications.</w:t>
      </w:r>
    </w:p>
    <w:p w:rsidR="00E27F1D" w:rsidRPr="00415170" w:rsidRDefault="00E27F1D" w:rsidP="00E27F1D">
      <w:pPr>
        <w:autoSpaceDE w:val="0"/>
        <w:autoSpaceDN w:val="0"/>
        <w:adjustRightInd w:val="0"/>
        <w:rPr>
          <w:rFonts w:ascii="Verdana" w:hAnsi="Verdana" w:cs="Arial"/>
          <w:sz w:val="20"/>
        </w:rPr>
      </w:pPr>
    </w:p>
    <w:p w:rsidR="00E27F1D" w:rsidRPr="00841469" w:rsidRDefault="00E27F1D" w:rsidP="00320A03">
      <w:pPr>
        <w:pStyle w:val="Heading1"/>
        <w:contextualSpacing/>
        <w:rPr>
          <w:rFonts w:ascii="Roboto" w:hAnsi="Roboto"/>
          <w:color w:val="auto"/>
          <w:sz w:val="20"/>
          <w:szCs w:val="20"/>
        </w:rPr>
      </w:pPr>
      <w:r w:rsidRPr="00841469">
        <w:rPr>
          <w:rFonts w:ascii="Roboto" w:hAnsi="Roboto"/>
          <w:color w:val="auto"/>
          <w:sz w:val="20"/>
          <w:szCs w:val="20"/>
        </w:rPr>
        <w:t>ASSOCIATED</w:t>
      </w:r>
    </w:p>
    <w:p w:rsidR="00320A03" w:rsidRPr="00841469" w:rsidRDefault="00320A03" w:rsidP="00320A03">
      <w:pPr>
        <w:rPr>
          <w:rFonts w:ascii="Roboto" w:hAnsi="Roboto"/>
          <w:b/>
          <w:sz w:val="20"/>
        </w:rPr>
      </w:pPr>
      <w:r w:rsidRPr="00841469">
        <w:rPr>
          <w:rFonts w:ascii="Roboto" w:hAnsi="Roboto"/>
          <w:b/>
          <w:sz w:val="20"/>
        </w:rPr>
        <w:t xml:space="preserve">POLICIES &amp; </w:t>
      </w:r>
    </w:p>
    <w:p w:rsidR="00320A03" w:rsidRPr="00841469" w:rsidRDefault="00320A03" w:rsidP="00320A03">
      <w:pPr>
        <w:rPr>
          <w:rFonts w:ascii="Roboto" w:hAnsi="Roboto"/>
          <w:sz w:val="20"/>
        </w:rPr>
      </w:pPr>
      <w:r w:rsidRPr="00841469">
        <w:rPr>
          <w:rFonts w:ascii="Roboto" w:hAnsi="Roboto"/>
          <w:b/>
          <w:sz w:val="20"/>
        </w:rPr>
        <w:t>PROCEDURES</w:t>
      </w:r>
      <w:r w:rsidR="006D18C6">
        <w:rPr>
          <w:rFonts w:ascii="Verdana" w:hAnsi="Verdana"/>
          <w:b/>
        </w:rPr>
        <w:tab/>
      </w:r>
      <w:r w:rsidR="00841469">
        <w:rPr>
          <w:rFonts w:ascii="Verdana" w:hAnsi="Verdana"/>
          <w:b/>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006D18C6" w:rsidRPr="00841469">
        <w:rPr>
          <w:rFonts w:ascii="Roboto" w:hAnsi="Roboto"/>
          <w:sz w:val="20"/>
        </w:rPr>
        <w:t xml:space="preserve"> Information Security Roles and Responsibilities</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Security Exceptions and Exemptions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BIA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System </w:t>
      </w:r>
      <w:r w:rsidR="001D02EB" w:rsidRPr="00841469">
        <w:rPr>
          <w:rFonts w:ascii="Roboto" w:hAnsi="Roboto"/>
          <w:sz w:val="20"/>
        </w:rPr>
        <w:t xml:space="preserve">and </w:t>
      </w:r>
      <w:r w:rsidRPr="00841469">
        <w:rPr>
          <w:rFonts w:ascii="Roboto" w:hAnsi="Roboto"/>
          <w:sz w:val="20"/>
        </w:rPr>
        <w:t>Data Classification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Logical Access Controls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Remote and Wireless Access Control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Mobile Device Access Controls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004E1102" w:rsidRPr="00841469">
        <w:rPr>
          <w:rFonts w:ascii="Roboto" w:hAnsi="Roboto"/>
          <w:sz w:val="20"/>
        </w:rPr>
        <w:t xml:space="preserve"> </w:t>
      </w:r>
      <w:r w:rsidRPr="00841469">
        <w:rPr>
          <w:rFonts w:ascii="Roboto" w:hAnsi="Roboto"/>
          <w:sz w:val="20"/>
        </w:rPr>
        <w:t>Security Awareness and Training Policy</w:t>
      </w:r>
    </w:p>
    <w:p w:rsidR="006D18C6" w:rsidRPr="00841469" w:rsidRDefault="006D18C6" w:rsidP="00320A03">
      <w:pPr>
        <w:rPr>
          <w:rFonts w:ascii="Roboto" w:hAnsi="Roboto"/>
          <w:sz w:val="20"/>
        </w:rPr>
      </w:pPr>
      <w:r>
        <w:rPr>
          <w:rFonts w:ascii="Verdana" w:hAnsi="Verdana"/>
          <w:sz w:val="20"/>
        </w:rPr>
        <w:tab/>
      </w:r>
      <w:r>
        <w:rPr>
          <w:rFonts w:ascii="Verdana" w:hAnsi="Verdana"/>
          <w:sz w:val="20"/>
        </w:rPr>
        <w:tab/>
      </w:r>
      <w:r>
        <w:rPr>
          <w:rFonts w:ascii="Verdana" w:hAnsi="Verdana"/>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Security Audit, Monitoring and Logging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Security Assessment and Authorization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Configuration Management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Contingency Planning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Identification and Authentication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Incident Response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System Maintenance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Media Protection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Physical and Environmental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System Security Planning Policy</w:t>
      </w:r>
    </w:p>
    <w:p w:rsidR="006D18C6" w:rsidRPr="00841469" w:rsidRDefault="006D18C6" w:rsidP="00320A03">
      <w:pPr>
        <w:rPr>
          <w:rFonts w:ascii="Roboto" w:hAnsi="Roboto"/>
          <w:sz w:val="20"/>
        </w:rPr>
      </w:pPr>
      <w:r w:rsidRPr="00841469">
        <w:rPr>
          <w:rFonts w:ascii="Roboto" w:hAnsi="Roboto"/>
          <w:sz w:val="20"/>
        </w:rPr>
        <w:lastRenderedPageBreak/>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Personnel Security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Risk Assessment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System and Services Acquisition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System and Communications Protection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004E1102" w:rsidRPr="00841469">
        <w:rPr>
          <w:rFonts w:ascii="Roboto" w:hAnsi="Roboto"/>
          <w:sz w:val="20"/>
        </w:rPr>
        <w:t xml:space="preserve"> </w:t>
      </w:r>
      <w:r w:rsidRPr="00841469">
        <w:rPr>
          <w:rFonts w:ascii="Roboto" w:hAnsi="Roboto"/>
          <w:sz w:val="20"/>
        </w:rPr>
        <w:t>IT System and Communications Encryption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IT System and Information Integrity Policy</w:t>
      </w:r>
    </w:p>
    <w:p w:rsidR="006D18C6" w:rsidRDefault="006D18C6" w:rsidP="00320A03">
      <w:pPr>
        <w:rPr>
          <w:rFonts w:ascii="Verdana" w:hAnsi="Verdana"/>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Emergency Response Employee Communications</w:t>
      </w:r>
      <w:r>
        <w:rPr>
          <w:rFonts w:ascii="Verdana" w:hAnsi="Verdana"/>
          <w:sz w:val="20"/>
        </w:rPr>
        <w:t xml:space="preserve"> Procedure</w:t>
      </w:r>
    </w:p>
    <w:p w:rsidR="006D18C6" w:rsidRPr="00841469" w:rsidRDefault="006D18C6" w:rsidP="00320A03">
      <w:pPr>
        <w:rPr>
          <w:rFonts w:ascii="Roboto" w:hAnsi="Roboto"/>
          <w:sz w:val="20"/>
        </w:rPr>
      </w:pPr>
      <w:r>
        <w:rPr>
          <w:rFonts w:ascii="Verdana" w:hAnsi="Verdana"/>
          <w:sz w:val="20"/>
        </w:rPr>
        <w:tab/>
      </w:r>
      <w:r>
        <w:rPr>
          <w:rFonts w:ascii="Verdana" w:hAnsi="Verdana"/>
          <w:sz w:val="20"/>
        </w:rPr>
        <w:tab/>
      </w:r>
      <w:r>
        <w:rPr>
          <w:rFonts w:ascii="Verdana" w:hAnsi="Verdana"/>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Emergency Response Damage Assessment Procedure</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Disaster Recovery Staffing Policy</w:t>
      </w:r>
    </w:p>
    <w:p w:rsidR="006D18C6" w:rsidRPr="00841469" w:rsidRDefault="006D18C6"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008B2E1B" w:rsidRPr="00841469">
        <w:rPr>
          <w:rFonts w:ascii="Roboto" w:hAnsi="Roboto"/>
          <w:sz w:val="20"/>
        </w:rPr>
        <w:t xml:space="preserve"> Information Resource Acceptable Use Policy</w:t>
      </w:r>
    </w:p>
    <w:p w:rsidR="008B2E1B" w:rsidRPr="00841469" w:rsidRDefault="008B2E1B"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Information Security Incident Reporting Procedure</w:t>
      </w:r>
    </w:p>
    <w:p w:rsidR="008B2E1B" w:rsidRPr="00841469" w:rsidRDefault="008B2E1B" w:rsidP="00320A03">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Information Security Incident Response Procedure</w:t>
      </w:r>
    </w:p>
    <w:p w:rsidR="006D18C6" w:rsidRDefault="006D18C6" w:rsidP="00320A03">
      <w:pPr>
        <w:rPr>
          <w:rFonts w:ascii="Verdana" w:hAnsi="Verdana"/>
          <w:sz w:val="20"/>
        </w:rPr>
      </w:pPr>
    </w:p>
    <w:p w:rsidR="006D18C6" w:rsidRPr="006D18C6" w:rsidRDefault="006D18C6" w:rsidP="00320A03">
      <w:pPr>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320A03" w:rsidRPr="00320A03" w:rsidRDefault="00320A03" w:rsidP="00320A03"/>
    <w:p w:rsidR="00B4158C" w:rsidRPr="00841469"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841469">
        <w:rPr>
          <w:rFonts w:ascii="Roboto" w:hAnsi="Roboto" w:cs="Arial"/>
          <w:b/>
          <w:sz w:val="20"/>
        </w:rPr>
        <w:t>AUTHORITY</w:t>
      </w:r>
    </w:p>
    <w:p w:rsidR="00B4158C" w:rsidRPr="00841469" w:rsidRDefault="00B4158C" w:rsidP="006C5074">
      <w:pPr>
        <w:tabs>
          <w:tab w:val="left" w:pos="-720"/>
          <w:tab w:val="left" w:pos="2160"/>
        </w:tabs>
        <w:suppressAutoHyphens/>
        <w:ind w:left="1800" w:hanging="1800"/>
        <w:rPr>
          <w:rFonts w:ascii="Roboto" w:hAnsi="Roboto"/>
          <w:sz w:val="20"/>
        </w:rPr>
      </w:pPr>
      <w:r w:rsidRPr="00841469">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841469">
          <w:rPr>
            <w:rStyle w:val="Hyperlink"/>
            <w:rFonts w:ascii="Roboto" w:hAnsi="Roboto"/>
            <w:i/>
            <w:iCs/>
            <w:sz w:val="20"/>
          </w:rPr>
          <w:t>Code of Virginia, §2.2-2005 et seq.</w:t>
        </w:r>
      </w:hyperlink>
    </w:p>
    <w:p w:rsidR="00B4158C" w:rsidRPr="00841469" w:rsidRDefault="00B4158C" w:rsidP="006C5074">
      <w:pPr>
        <w:pStyle w:val="BodyTextIndent2"/>
        <w:tabs>
          <w:tab w:val="left" w:pos="2160"/>
        </w:tabs>
        <w:ind w:left="2160"/>
        <w:rPr>
          <w:rFonts w:ascii="Roboto" w:hAnsi="Roboto"/>
        </w:rPr>
      </w:pPr>
      <w:r w:rsidRPr="00841469">
        <w:rPr>
          <w:rFonts w:ascii="Roboto" w:hAnsi="Roboto"/>
        </w:rPr>
        <w:t>(Powers and duties of the Chief Information Officer “CIO” Virginia Information Technologies Agency; “</w:t>
      </w:r>
      <w:r w:rsidR="00034241" w:rsidRPr="00841469">
        <w:rPr>
          <w:rFonts w:ascii="Roboto" w:hAnsi="Roboto"/>
        </w:rPr>
        <w:t>“</w:t>
      </w:r>
      <w:r w:rsidR="00841469" w:rsidRPr="00841469">
        <w:rPr>
          <w:rFonts w:ascii="Roboto" w:hAnsi="Roboto"/>
        </w:rPr>
        <w:t>YOUR AGENCY NAME</w:t>
      </w:r>
      <w:r w:rsidR="00034241" w:rsidRPr="00841469">
        <w:rPr>
          <w:rFonts w:ascii="Roboto" w:hAnsi="Roboto"/>
        </w:rPr>
        <w:t>”</w:t>
      </w:r>
      <w:r w:rsidRPr="00841469">
        <w:rPr>
          <w:rFonts w:ascii="Roboto" w:hAnsi="Roboto"/>
        </w:rPr>
        <w:t>”)</w:t>
      </w:r>
    </w:p>
    <w:p w:rsidR="00B4158C" w:rsidRPr="00841469" w:rsidRDefault="00B4158C" w:rsidP="006C507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841469">
        <w:rPr>
          <w:rFonts w:ascii="Roboto" w:hAnsi="Roboto" w:cs="Arial"/>
          <w:b/>
          <w:sz w:val="20"/>
        </w:rPr>
        <w:t>OTHER</w:t>
      </w:r>
      <w:r w:rsidRPr="00841469">
        <w:rPr>
          <w:rFonts w:ascii="Roboto" w:hAnsi="Roboto" w:cs="Arial"/>
          <w:b/>
          <w:sz w:val="20"/>
        </w:rPr>
        <w:tab/>
      </w:r>
    </w:p>
    <w:p w:rsidR="00B4158C" w:rsidRPr="00841469" w:rsidRDefault="00B4158C" w:rsidP="006C507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841469">
        <w:rPr>
          <w:rFonts w:ascii="Roboto" w:hAnsi="Roboto" w:cs="Arial"/>
          <w:b/>
          <w:sz w:val="20"/>
        </w:rPr>
        <w:t>REFERENCE</w:t>
      </w:r>
      <w:r w:rsidR="006C5074" w:rsidRPr="00841469">
        <w:rPr>
          <w:rFonts w:ascii="Roboto" w:hAnsi="Roboto" w:cs="Arial"/>
          <w:b/>
          <w:sz w:val="20"/>
        </w:rPr>
        <w:tab/>
      </w:r>
      <w:r w:rsidR="006C5074">
        <w:rPr>
          <w:rFonts w:ascii="Verdana" w:hAnsi="Verdana" w:cs="Arial"/>
          <w:b/>
          <w:szCs w:val="24"/>
        </w:rPr>
        <w:tab/>
      </w:r>
      <w:hyperlink r:id="rId14" w:history="1">
        <w:r w:rsidRPr="00841469">
          <w:rPr>
            <w:rStyle w:val="Hyperlink"/>
            <w:rFonts w:ascii="Roboto" w:hAnsi="Roboto" w:cs="Arial"/>
            <w:sz w:val="20"/>
          </w:rPr>
          <w:t>ITRM Information Security Policy (SEC519)</w:t>
        </w:r>
      </w:hyperlink>
    </w:p>
    <w:p w:rsidR="00B4158C" w:rsidRPr="00841469" w:rsidRDefault="00B4158C" w:rsidP="006C5074">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841469">
        <w:rPr>
          <w:rFonts w:ascii="Roboto" w:hAnsi="Roboto" w:cs="Arial"/>
          <w:sz w:val="20"/>
        </w:rPr>
        <w:tab/>
      </w:r>
    </w:p>
    <w:p w:rsidR="005E2BFC" w:rsidRDefault="00B4158C" w:rsidP="006C5074">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Verdana" w:hAnsi="Verdana" w:cs="Arial"/>
          <w:sz w:val="20"/>
        </w:rPr>
      </w:pPr>
      <w:r w:rsidRPr="00841469">
        <w:rPr>
          <w:rFonts w:ascii="Roboto" w:hAnsi="Roboto" w:cs="Arial"/>
          <w:sz w:val="20"/>
        </w:rPr>
        <w:tab/>
      </w:r>
      <w:r w:rsidR="003A5D47" w:rsidRPr="00841469">
        <w:rPr>
          <w:rFonts w:ascii="Roboto" w:hAnsi="Roboto" w:cs="Arial"/>
          <w:sz w:val="20"/>
        </w:rPr>
        <w:tab/>
        <w:t xml:space="preserve">     </w:t>
      </w:r>
      <w:hyperlink r:id="rId15" w:history="1">
        <w:r w:rsidRPr="00841469">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841469" w:rsidRDefault="00B4158C" w:rsidP="00EF2B6C">
            <w:pPr>
              <w:jc w:val="center"/>
              <w:rPr>
                <w:rFonts w:ascii="Roboto" w:hAnsi="Roboto" w:cs="Arial"/>
                <w:sz w:val="20"/>
              </w:rPr>
            </w:pPr>
            <w:r w:rsidRPr="00841469">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841469" w:rsidRDefault="00B4158C" w:rsidP="00EF2B6C">
            <w:pPr>
              <w:jc w:val="center"/>
              <w:rPr>
                <w:rFonts w:ascii="Roboto" w:hAnsi="Roboto" w:cs="Arial"/>
                <w:sz w:val="20"/>
              </w:rPr>
            </w:pPr>
            <w:r w:rsidRPr="00841469">
              <w:rPr>
                <w:rFonts w:ascii="Roboto" w:hAnsi="Roboto" w:cs="Arial"/>
                <w:sz w:val="20"/>
              </w:rPr>
              <w:t>Version</w:t>
            </w:r>
          </w:p>
        </w:tc>
        <w:tc>
          <w:tcPr>
            <w:tcW w:w="1620" w:type="dxa"/>
            <w:shd w:val="clear" w:color="auto" w:fill="E6E6E6"/>
          </w:tcPr>
          <w:p w:rsidR="00B4158C" w:rsidRPr="00841469" w:rsidRDefault="00B4158C" w:rsidP="00EF2B6C">
            <w:pPr>
              <w:jc w:val="center"/>
              <w:rPr>
                <w:rFonts w:ascii="Roboto" w:hAnsi="Roboto" w:cs="Arial"/>
                <w:sz w:val="20"/>
              </w:rPr>
            </w:pPr>
            <w:r w:rsidRPr="00841469">
              <w:rPr>
                <w:rFonts w:ascii="Roboto" w:hAnsi="Roboto" w:cs="Arial"/>
                <w:sz w:val="20"/>
              </w:rPr>
              <w:t>Date</w:t>
            </w:r>
          </w:p>
        </w:tc>
        <w:tc>
          <w:tcPr>
            <w:tcW w:w="6660" w:type="dxa"/>
            <w:shd w:val="clear" w:color="auto" w:fill="E6E6E6"/>
          </w:tcPr>
          <w:p w:rsidR="00B4158C" w:rsidRPr="00841469" w:rsidRDefault="00B4158C" w:rsidP="00EF2B6C">
            <w:pPr>
              <w:jc w:val="center"/>
              <w:rPr>
                <w:rFonts w:ascii="Roboto" w:hAnsi="Roboto" w:cs="Arial"/>
                <w:sz w:val="20"/>
              </w:rPr>
            </w:pPr>
            <w:r w:rsidRPr="00841469">
              <w:rPr>
                <w:rFonts w:ascii="Roboto" w:hAnsi="Roboto" w:cs="Arial"/>
                <w:sz w:val="20"/>
              </w:rPr>
              <w:t xml:space="preserve">Change Summary </w:t>
            </w:r>
          </w:p>
        </w:tc>
      </w:tr>
      <w:tr w:rsidR="00795830" w:rsidRPr="00AA64E8" w:rsidTr="00EF2B6C">
        <w:tblPrEx>
          <w:shd w:val="clear" w:color="auto" w:fill="auto"/>
        </w:tblPrEx>
        <w:tc>
          <w:tcPr>
            <w:tcW w:w="1195" w:type="dxa"/>
          </w:tcPr>
          <w:p w:rsidR="00795830" w:rsidRPr="00841469" w:rsidRDefault="00795830" w:rsidP="00795830">
            <w:pPr>
              <w:jc w:val="center"/>
              <w:rPr>
                <w:rFonts w:ascii="Roboto" w:hAnsi="Roboto"/>
                <w:sz w:val="20"/>
              </w:rPr>
            </w:pPr>
            <w:r w:rsidRPr="00841469">
              <w:rPr>
                <w:rFonts w:ascii="Roboto" w:hAnsi="Roboto"/>
                <w:sz w:val="20"/>
              </w:rPr>
              <w:t>1</w:t>
            </w:r>
          </w:p>
        </w:tc>
        <w:tc>
          <w:tcPr>
            <w:tcW w:w="1620" w:type="dxa"/>
          </w:tcPr>
          <w:p w:rsidR="00795830" w:rsidRPr="00841469" w:rsidRDefault="00F36D05" w:rsidP="00471558">
            <w:pPr>
              <w:rPr>
                <w:rFonts w:ascii="Roboto" w:hAnsi="Roboto"/>
                <w:sz w:val="20"/>
              </w:rPr>
            </w:pPr>
            <w:r w:rsidRPr="00841469">
              <w:rPr>
                <w:rFonts w:ascii="Roboto" w:hAnsi="Roboto"/>
                <w:sz w:val="20"/>
              </w:rPr>
              <w:t>07/01/2014</w:t>
            </w:r>
          </w:p>
        </w:tc>
        <w:tc>
          <w:tcPr>
            <w:tcW w:w="6660" w:type="dxa"/>
          </w:tcPr>
          <w:p w:rsidR="00795830" w:rsidRPr="00841469" w:rsidRDefault="00795830" w:rsidP="00795830">
            <w:pPr>
              <w:rPr>
                <w:rFonts w:ascii="Roboto" w:hAnsi="Roboto"/>
                <w:sz w:val="20"/>
              </w:rPr>
            </w:pPr>
            <w:r w:rsidRPr="00841469">
              <w:rPr>
                <w:rFonts w:ascii="Roboto" w:hAnsi="Roboto"/>
                <w:sz w:val="20"/>
              </w:rPr>
              <w:t xml:space="preserve">Supersedes </w:t>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CS</w:t>
            </w:r>
            <w:r w:rsidR="00E27F1D" w:rsidRPr="00841469">
              <w:rPr>
                <w:rFonts w:ascii="Roboto" w:hAnsi="Roboto"/>
                <w:sz w:val="20"/>
              </w:rPr>
              <w:t>RM Information Security Policy</w:t>
            </w:r>
          </w:p>
        </w:tc>
      </w:tr>
      <w:tr w:rsidR="00841469" w:rsidRPr="00AA64E8" w:rsidTr="00EF2B6C">
        <w:tblPrEx>
          <w:shd w:val="clear" w:color="auto" w:fill="auto"/>
        </w:tblPrEx>
        <w:tc>
          <w:tcPr>
            <w:tcW w:w="1195" w:type="dxa"/>
          </w:tcPr>
          <w:p w:rsidR="00841469" w:rsidRPr="00841469" w:rsidRDefault="00841469" w:rsidP="00795830">
            <w:pPr>
              <w:jc w:val="center"/>
              <w:rPr>
                <w:rFonts w:ascii="Roboto" w:hAnsi="Roboto"/>
                <w:sz w:val="20"/>
              </w:rPr>
            </w:pPr>
            <w:r>
              <w:rPr>
                <w:rFonts w:ascii="Roboto" w:hAnsi="Roboto"/>
                <w:sz w:val="20"/>
              </w:rPr>
              <w:t>2</w:t>
            </w:r>
          </w:p>
        </w:tc>
        <w:tc>
          <w:tcPr>
            <w:tcW w:w="1620" w:type="dxa"/>
          </w:tcPr>
          <w:p w:rsidR="00841469" w:rsidRPr="00841469" w:rsidRDefault="00841469" w:rsidP="00471558">
            <w:pPr>
              <w:rPr>
                <w:rFonts w:ascii="Roboto" w:hAnsi="Roboto"/>
                <w:sz w:val="20"/>
              </w:rPr>
            </w:pPr>
            <w:r>
              <w:rPr>
                <w:rFonts w:ascii="Roboto" w:hAnsi="Roboto"/>
                <w:sz w:val="20"/>
              </w:rPr>
              <w:t>11/21/2021</w:t>
            </w:r>
          </w:p>
        </w:tc>
        <w:tc>
          <w:tcPr>
            <w:tcW w:w="6660" w:type="dxa"/>
          </w:tcPr>
          <w:p w:rsidR="00841469" w:rsidRPr="00841469" w:rsidRDefault="00841469" w:rsidP="00795830">
            <w:pPr>
              <w:rPr>
                <w:rFonts w:ascii="Roboto" w:hAnsi="Roboto"/>
                <w:sz w:val="20"/>
              </w:rPr>
            </w:pPr>
            <w:r>
              <w:rPr>
                <w:rFonts w:ascii="Roboto" w:hAnsi="Roboto"/>
                <w:sz w:val="20"/>
              </w:rPr>
              <w:t>Formatting changes</w:t>
            </w:r>
          </w:p>
        </w:tc>
      </w:tr>
    </w:tbl>
    <w:p w:rsidR="008637FC" w:rsidRDefault="008637FC" w:rsidP="003A5D47">
      <w:pPr>
        <w:tabs>
          <w:tab w:val="left" w:pos="1620"/>
          <w:tab w:val="left" w:pos="1800"/>
        </w:tabs>
        <w:suppressAutoHyphens/>
        <w:rPr>
          <w:rFonts w:ascii="Verdana" w:hAnsi="Verdana"/>
          <w:sz w:val="20"/>
        </w:rPr>
      </w:pPr>
    </w:p>
    <w:p w:rsidR="008637FC" w:rsidRDefault="008637FC">
      <w:pPr>
        <w:rPr>
          <w:rFonts w:ascii="Verdana" w:hAnsi="Verdana"/>
          <w:sz w:val="20"/>
        </w:rPr>
      </w:pPr>
      <w:r>
        <w:rPr>
          <w:rFonts w:ascii="Verdana" w:hAnsi="Verdana"/>
          <w:sz w:val="20"/>
        </w:rPr>
        <w:br w:type="page"/>
      </w:r>
    </w:p>
    <w:p w:rsidR="008637FC" w:rsidRPr="008637FC" w:rsidRDefault="005B7393" w:rsidP="008637FC">
      <w:pPr>
        <w:spacing w:before="100" w:beforeAutospacing="1" w:after="100" w:afterAutospacing="1"/>
        <w:ind w:left="1440"/>
        <w:rPr>
          <w:rFonts w:ascii="Times New Roman" w:hAnsi="Times New Roman"/>
          <w:szCs w:val="24"/>
          <w:u w:val="single"/>
        </w:rPr>
      </w:pPr>
      <w:r>
        <w:rPr>
          <w:rFonts w:ascii="Times New Roman" w:hAnsi="Times New Roman"/>
          <w:noProof/>
          <w:sz w:val="20"/>
          <w:szCs w:val="24"/>
        </w:rPr>
        <w:lastRenderedPageBreak/>
        <w:pict>
          <v:line id="Straight Connector 3" o:spid="_x0000_s1027" style="position:absolute;left:0;text-align:left;z-index:251662336;visibility:visible" from="36pt,8.6pt" to="4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"/>
        </w:pict>
      </w:r>
      <w:r w:rsidR="008637FC" w:rsidRPr="008637FC">
        <w:rPr>
          <w:rFonts w:ascii="Times New Roman" w:hAnsi="Times New Roman"/>
          <w:szCs w:val="24"/>
        </w:rPr>
        <w:t> </w:t>
      </w:r>
    </w:p>
    <w:p w:rsidR="008637FC" w:rsidRPr="00841469" w:rsidRDefault="008637FC" w:rsidP="008637FC">
      <w:pPr>
        <w:spacing w:before="100" w:beforeAutospacing="1" w:after="100" w:afterAutospacing="1"/>
        <w:jc w:val="center"/>
        <w:rPr>
          <w:rFonts w:ascii="Roboto" w:hAnsi="Roboto"/>
          <w:b/>
          <w:bCs/>
          <w:sz w:val="20"/>
        </w:rPr>
      </w:pPr>
      <w:r w:rsidRPr="00841469">
        <w:rPr>
          <w:rFonts w:ascii="Roboto" w:hAnsi="Roboto"/>
          <w:b/>
          <w:bCs/>
          <w:sz w:val="20"/>
        </w:rPr>
        <w:t xml:space="preserve">Attachment 1 </w:t>
      </w:r>
    </w:p>
    <w:p w:rsidR="008637FC" w:rsidRPr="00841469" w:rsidRDefault="008637FC" w:rsidP="008637FC">
      <w:pPr>
        <w:spacing w:before="100" w:beforeAutospacing="1" w:after="100" w:afterAutospacing="1"/>
        <w:jc w:val="center"/>
        <w:rPr>
          <w:rFonts w:ascii="Roboto" w:hAnsi="Roboto"/>
          <w:b/>
          <w:bCs/>
          <w:szCs w:val="24"/>
        </w:rPr>
      </w:pPr>
      <w:r w:rsidRPr="00841469">
        <w:rPr>
          <w:rFonts w:ascii="Roboto" w:hAnsi="Roboto"/>
          <w:b/>
          <w:bCs/>
          <w:sz w:val="20"/>
        </w:rPr>
        <w:t>Information Security Access Agreement</w:t>
      </w:r>
    </w:p>
    <w:p w:rsidR="008637FC" w:rsidRPr="00841469" w:rsidRDefault="008637FC" w:rsidP="008637FC">
      <w:pPr>
        <w:spacing w:before="100" w:beforeAutospacing="1" w:after="100" w:afterAutospacing="1"/>
        <w:jc w:val="center"/>
        <w:rPr>
          <w:rFonts w:ascii="Roboto" w:hAnsi="Roboto"/>
          <w:b/>
          <w:bCs/>
          <w:szCs w:val="24"/>
        </w:rPr>
      </w:pPr>
      <w:r w:rsidRPr="00841469">
        <w:rPr>
          <w:rFonts w:ascii="Roboto" w:hAnsi="Roboto"/>
          <w:b/>
          <w:bCs/>
          <w:sz w:val="20"/>
        </w:rPr>
        <w:t>Commonwealth of Virginia</w:t>
      </w:r>
    </w:p>
    <w:p w:rsidR="008637FC" w:rsidRPr="00841469" w:rsidRDefault="008637FC" w:rsidP="008637FC">
      <w:pPr>
        <w:spacing w:before="100" w:beforeAutospacing="1" w:after="100" w:afterAutospacing="1"/>
        <w:jc w:val="center"/>
        <w:rPr>
          <w:rFonts w:ascii="Roboto" w:hAnsi="Roboto"/>
          <w:b/>
          <w:bCs/>
          <w:szCs w:val="24"/>
        </w:rPr>
      </w:pPr>
      <w:r w:rsidRPr="00841469">
        <w:rPr>
          <w:rFonts w:ascii="Roboto" w:hAnsi="Roboto"/>
          <w:b/>
          <w:bCs/>
          <w:sz w:val="20"/>
        </w:rPr>
        <w:t>Virginia Information Technologies Agency</w:t>
      </w:r>
    </w:p>
    <w:p w:rsidR="008637FC" w:rsidRPr="00841469" w:rsidRDefault="008637FC" w:rsidP="008637FC">
      <w:pPr>
        <w:spacing w:before="100" w:beforeAutospacing="1" w:after="100" w:afterAutospacing="1"/>
        <w:rPr>
          <w:rFonts w:ascii="Roboto" w:hAnsi="Roboto"/>
          <w:szCs w:val="24"/>
        </w:rPr>
      </w:pPr>
      <w:r w:rsidRPr="00841469">
        <w:rPr>
          <w:rFonts w:ascii="Roboto" w:hAnsi="Roboto"/>
          <w:sz w:val="20"/>
        </w:rPr>
        <w:t xml:space="preserve">As a user of the </w:t>
      </w:r>
      <w:smartTag w:uri="urn:schemas-microsoft-com:office:smarttags" w:element="PlaceType">
        <w:smartTag w:uri="urn:schemas-microsoft-com:office:smarttags" w:element="place">
          <w:r w:rsidRPr="00841469">
            <w:rPr>
              <w:rFonts w:ascii="Roboto" w:hAnsi="Roboto"/>
              <w:sz w:val="20"/>
            </w:rPr>
            <w:t>Commonwealth</w:t>
          </w:r>
        </w:smartTag>
        <w:r w:rsidRPr="00841469">
          <w:rPr>
            <w:rFonts w:ascii="Roboto" w:hAnsi="Roboto"/>
            <w:sz w:val="20"/>
          </w:rPr>
          <w:t xml:space="preserve"> of </w:t>
        </w:r>
        <w:smartTag w:uri="urn:schemas-microsoft-com:office:smarttags" w:element="PlaceName">
          <w:r w:rsidRPr="00841469">
            <w:rPr>
              <w:rFonts w:ascii="Roboto" w:hAnsi="Roboto"/>
              <w:sz w:val="20"/>
            </w:rPr>
            <w:t>Virginia</w:t>
          </w:r>
        </w:smartTag>
      </w:smartTag>
      <w:r w:rsidRPr="00841469">
        <w:rPr>
          <w:rFonts w:ascii="Roboto" w:hAnsi="Roboto"/>
          <w:sz w:val="20"/>
        </w:rPr>
        <w:t>'s information technology services, I understand and agree to abide by the following terms which govern my access to and use of these information technology services:</w:t>
      </w:r>
    </w:p>
    <w:p w:rsidR="008637FC" w:rsidRPr="00841469" w:rsidRDefault="008637FC" w:rsidP="008637FC">
      <w:pPr>
        <w:spacing w:before="100" w:beforeAutospacing="1" w:after="100" w:afterAutospacing="1"/>
        <w:rPr>
          <w:rFonts w:ascii="Roboto" w:hAnsi="Roboto"/>
          <w:szCs w:val="24"/>
        </w:rPr>
      </w:pPr>
      <w:r w:rsidRPr="00841469">
        <w:rPr>
          <w:rFonts w:ascii="Roboto" w:hAnsi="Roboto"/>
          <w:sz w:val="20"/>
        </w:rPr>
        <w:t>Access has been granted to me as a necessary privilege in order to perform authorized job functions for the Commonwealth. I understand and agree that I am prohibited from using or knowingly permitting use of any assigned or entrusted access control mechanisms (such as log-in IDs, passwords, terminal IDs, user IDs, file protection keys or production read/write keys) for any purpose other than those required to perform my authorized job functions;</w:t>
      </w:r>
    </w:p>
    <w:p w:rsidR="008637FC" w:rsidRPr="00841469" w:rsidRDefault="008637FC" w:rsidP="008637FC">
      <w:pPr>
        <w:spacing w:before="100" w:beforeAutospacing="1" w:after="100" w:afterAutospacing="1"/>
        <w:rPr>
          <w:rFonts w:ascii="Roboto" w:hAnsi="Roboto"/>
          <w:sz w:val="20"/>
        </w:rPr>
      </w:pPr>
      <w:r w:rsidRPr="00841469">
        <w:rPr>
          <w:rFonts w:ascii="Roboto" w:hAnsi="Roboto"/>
          <w:sz w:val="20"/>
        </w:rPr>
        <w:t>I understand and agree that I will not disclose information concerning any access control mechanism of which I have knowledge unless properly authorized to do so, and I will not use any access mechanism which has not been expressly assigned to me;</w:t>
      </w:r>
    </w:p>
    <w:p w:rsidR="008637FC" w:rsidRPr="00841469" w:rsidRDefault="008637FC" w:rsidP="008637FC">
      <w:pPr>
        <w:spacing w:before="100" w:beforeAutospacing="1" w:after="100" w:afterAutospacing="1"/>
        <w:rPr>
          <w:rFonts w:ascii="Roboto" w:hAnsi="Roboto"/>
          <w:szCs w:val="24"/>
        </w:rPr>
      </w:pPr>
      <w:r w:rsidRPr="00841469">
        <w:rPr>
          <w:rFonts w:ascii="Roboto" w:hAnsi="Roboto"/>
          <w:sz w:val="20"/>
        </w:rPr>
        <w:t xml:space="preserve">I agree to abide by all applicable Commonwealth of Virginia policies, standards and guidelines and </w:t>
      </w:r>
      <w:r w:rsidR="00034241" w:rsidRPr="00841469">
        <w:rPr>
          <w:rFonts w:ascii="Roboto" w:hAnsi="Roboto"/>
          <w:sz w:val="20"/>
        </w:rPr>
        <w:t>“</w:t>
      </w:r>
      <w:r w:rsidR="00841469" w:rsidRPr="00841469">
        <w:rPr>
          <w:rFonts w:ascii="Roboto" w:hAnsi="Roboto"/>
          <w:sz w:val="20"/>
        </w:rPr>
        <w:t>YOUR AGENCY NAME</w:t>
      </w:r>
      <w:r w:rsidR="00034241" w:rsidRPr="00841469">
        <w:rPr>
          <w:rFonts w:ascii="Roboto" w:hAnsi="Roboto"/>
          <w:sz w:val="20"/>
        </w:rPr>
        <w:t>”</w:t>
      </w:r>
      <w:r w:rsidRPr="00841469">
        <w:rPr>
          <w:rFonts w:ascii="Roboto" w:hAnsi="Roboto"/>
          <w:sz w:val="20"/>
        </w:rPr>
        <w:t xml:space="preserve"> policies and procedures, which relate to the security of Commonwealth information technology services and the information contained therein;</w:t>
      </w:r>
    </w:p>
    <w:p w:rsidR="008637FC" w:rsidRPr="00841469" w:rsidRDefault="008637FC" w:rsidP="008637FC">
      <w:pPr>
        <w:spacing w:before="100" w:beforeAutospacing="1" w:after="100" w:afterAutospacing="1"/>
        <w:rPr>
          <w:rFonts w:ascii="Roboto" w:hAnsi="Roboto"/>
          <w:szCs w:val="24"/>
        </w:rPr>
      </w:pPr>
      <w:r w:rsidRPr="00841469">
        <w:rPr>
          <w:rFonts w:ascii="Roboto" w:hAnsi="Roboto"/>
          <w:sz w:val="20"/>
        </w:rPr>
        <w:t>If I observe any incidents of non-compliance with the terms of this agreement, I am responsible for reporting them to the Commonwealth’s Chief Information Security Officer;</w:t>
      </w:r>
      <w:r w:rsidRPr="00841469">
        <w:rPr>
          <w:rFonts w:ascii="Roboto" w:hAnsi="Roboto"/>
          <w:szCs w:val="24"/>
        </w:rPr>
        <w:t xml:space="preserve"> </w:t>
      </w:r>
    </w:p>
    <w:p w:rsidR="008637FC" w:rsidRPr="00841469" w:rsidRDefault="008637FC" w:rsidP="008637FC">
      <w:pPr>
        <w:rPr>
          <w:rFonts w:ascii="Roboto" w:hAnsi="Roboto"/>
          <w:sz w:val="20"/>
          <w:szCs w:val="24"/>
        </w:rPr>
      </w:pPr>
      <w:r w:rsidRPr="00841469">
        <w:rPr>
          <w:rFonts w:ascii="Roboto" w:hAnsi="Roboto"/>
          <w:b/>
          <w:sz w:val="20"/>
          <w:szCs w:val="24"/>
        </w:rPr>
        <w:t>By signing this agreement</w:t>
      </w:r>
      <w:r w:rsidRPr="00841469">
        <w:rPr>
          <w:rFonts w:ascii="Roboto" w:hAnsi="Roboto"/>
          <w:sz w:val="20"/>
          <w:szCs w:val="24"/>
        </w:rPr>
        <w:t>, I hereby certify that I understand the preceding terms and provisions and that I accept the responsibility of adhering to the same.  I further acknowledge that any infractions of this agreement will result in disciplinary action, including but not limited to the termination of my access privileges.</w:t>
      </w:r>
    </w:p>
    <w:p w:rsidR="008637FC" w:rsidRPr="008637FC" w:rsidRDefault="008637FC" w:rsidP="008637FC">
      <w:pPr>
        <w:rPr>
          <w:rFonts w:ascii="Verdana" w:hAnsi="Verdana"/>
          <w:sz w:val="20"/>
          <w:szCs w:val="24"/>
        </w:rPr>
      </w:pPr>
    </w:p>
    <w:p w:rsidR="008637FC" w:rsidRPr="008637FC" w:rsidRDefault="008637FC" w:rsidP="008637FC">
      <w:pPr>
        <w:rPr>
          <w:rFonts w:ascii="Verdana" w:hAnsi="Verdana"/>
          <w:sz w:val="20"/>
          <w:szCs w:val="24"/>
        </w:rPr>
      </w:pPr>
    </w:p>
    <w:p w:rsidR="008637FC" w:rsidRPr="008637FC" w:rsidRDefault="008637FC" w:rsidP="008637FC">
      <w:pPr>
        <w:rPr>
          <w:rFonts w:ascii="Verdana" w:hAnsi="Verdana"/>
          <w:sz w:val="20"/>
          <w:szCs w:val="24"/>
          <w:u w:val="single"/>
        </w:rPr>
      </w:pPr>
    </w:p>
    <w:p w:rsidR="008637FC" w:rsidRPr="00841469" w:rsidRDefault="008637FC" w:rsidP="008637FC">
      <w:pPr>
        <w:rPr>
          <w:rFonts w:ascii="Roboto" w:hAnsi="Roboto"/>
          <w:b/>
          <w:sz w:val="20"/>
        </w:rPr>
      </w:pPr>
      <w:r w:rsidRPr="00841469">
        <w:rPr>
          <w:rFonts w:ascii="Roboto" w:hAnsi="Roboto"/>
          <w:b/>
          <w:sz w:val="20"/>
        </w:rPr>
        <w:t>Employee/Business Partner (Print)</w:t>
      </w:r>
      <w:r w:rsidRPr="00841469">
        <w:rPr>
          <w:rFonts w:ascii="Roboto" w:hAnsi="Roboto"/>
          <w:sz w:val="20"/>
          <w:u w:val="single"/>
        </w:rPr>
        <w:t xml:space="preserve">                                             </w:t>
      </w:r>
      <w:r w:rsidRPr="00841469">
        <w:rPr>
          <w:rFonts w:ascii="Roboto" w:hAnsi="Roboto"/>
          <w:sz w:val="20"/>
        </w:rPr>
        <w:tab/>
      </w:r>
      <w:r w:rsidRPr="00841469">
        <w:rPr>
          <w:rFonts w:ascii="Roboto" w:hAnsi="Roboto"/>
          <w:b/>
          <w:sz w:val="20"/>
        </w:rPr>
        <w:t>Date:________</w:t>
      </w:r>
    </w:p>
    <w:p w:rsidR="008637FC" w:rsidRPr="00841469" w:rsidRDefault="008637FC" w:rsidP="008637FC">
      <w:pPr>
        <w:rPr>
          <w:rFonts w:ascii="Roboto" w:hAnsi="Roboto"/>
          <w:b/>
          <w:sz w:val="20"/>
        </w:rPr>
      </w:pPr>
    </w:p>
    <w:p w:rsidR="008637FC" w:rsidRPr="00841469" w:rsidRDefault="008637FC" w:rsidP="008637FC">
      <w:pPr>
        <w:rPr>
          <w:rFonts w:ascii="Roboto" w:hAnsi="Roboto"/>
          <w:b/>
          <w:sz w:val="20"/>
        </w:rPr>
      </w:pPr>
    </w:p>
    <w:p w:rsidR="008637FC" w:rsidRPr="00841469" w:rsidRDefault="008637FC" w:rsidP="008637FC">
      <w:pPr>
        <w:rPr>
          <w:rFonts w:ascii="Roboto" w:hAnsi="Roboto"/>
          <w:sz w:val="20"/>
        </w:rPr>
      </w:pPr>
      <w:r w:rsidRPr="00841469">
        <w:rPr>
          <w:rFonts w:ascii="Roboto" w:hAnsi="Roboto"/>
          <w:b/>
          <w:sz w:val="20"/>
        </w:rPr>
        <w:t>Employee/Business Partner (Signature):_______________________________</w:t>
      </w:r>
    </w:p>
    <w:p w:rsidR="008637FC" w:rsidRPr="00841469" w:rsidRDefault="008637FC" w:rsidP="008637FC">
      <w:pPr>
        <w:rPr>
          <w:rFonts w:ascii="Roboto" w:hAnsi="Roboto"/>
          <w:sz w:val="20"/>
        </w:rPr>
      </w:pPr>
    </w:p>
    <w:p w:rsidR="008637FC" w:rsidRPr="00841469" w:rsidRDefault="008637FC" w:rsidP="008637FC">
      <w:pPr>
        <w:rPr>
          <w:rFonts w:ascii="Roboto" w:hAnsi="Roboto"/>
          <w:sz w:val="20"/>
          <w:u w:val="single"/>
        </w:rPr>
      </w:pPr>
    </w:p>
    <w:p w:rsidR="008637FC" w:rsidRPr="00841469" w:rsidRDefault="008637FC" w:rsidP="008637FC">
      <w:pPr>
        <w:rPr>
          <w:rFonts w:ascii="Roboto" w:hAnsi="Roboto"/>
          <w:sz w:val="20"/>
        </w:rPr>
      </w:pPr>
      <w:r w:rsidRPr="00841469">
        <w:rPr>
          <w:rFonts w:ascii="Roboto" w:hAnsi="Roboto"/>
          <w:b/>
          <w:sz w:val="20"/>
        </w:rPr>
        <w:t>Virginia Information Technologies Agency:</w:t>
      </w:r>
      <w:r w:rsidRPr="00841469">
        <w:rPr>
          <w:rFonts w:ascii="Roboto" w:hAnsi="Roboto"/>
          <w:sz w:val="20"/>
        </w:rPr>
        <w:t>___________________________</w:t>
      </w:r>
    </w:p>
    <w:p w:rsidR="008637FC" w:rsidRPr="00841469" w:rsidRDefault="008637FC" w:rsidP="008637FC">
      <w:pPr>
        <w:rPr>
          <w:rFonts w:ascii="Roboto" w:hAnsi="Roboto"/>
          <w:sz w:val="20"/>
        </w:rPr>
      </w:pPr>
      <w:r w:rsidRPr="00841469">
        <w:rPr>
          <w:rFonts w:ascii="Roboto" w:hAnsi="Roboto"/>
          <w:sz w:val="20"/>
        </w:rPr>
        <w:tab/>
      </w:r>
      <w:r w:rsidRPr="00841469">
        <w:rPr>
          <w:rFonts w:ascii="Roboto" w:hAnsi="Roboto"/>
          <w:sz w:val="20"/>
        </w:rPr>
        <w:tab/>
      </w:r>
      <w:r w:rsidRPr="00841469">
        <w:rPr>
          <w:rFonts w:ascii="Roboto" w:hAnsi="Roboto"/>
          <w:sz w:val="20"/>
        </w:rPr>
        <w:tab/>
      </w:r>
      <w:r w:rsidRPr="00841469">
        <w:rPr>
          <w:rFonts w:ascii="Roboto" w:hAnsi="Roboto"/>
          <w:sz w:val="20"/>
        </w:rPr>
        <w:tab/>
      </w:r>
      <w:r w:rsidRPr="00841469">
        <w:rPr>
          <w:rFonts w:ascii="Roboto" w:hAnsi="Roboto"/>
          <w:sz w:val="20"/>
        </w:rPr>
        <w:tab/>
        <w:t xml:space="preserve"> </w:t>
      </w:r>
      <w:r w:rsidRPr="00841469">
        <w:rPr>
          <w:rFonts w:ascii="Roboto" w:hAnsi="Roboto"/>
          <w:sz w:val="20"/>
        </w:rPr>
        <w:tab/>
      </w:r>
      <w:r w:rsidRPr="00841469">
        <w:rPr>
          <w:rFonts w:ascii="Roboto" w:hAnsi="Roboto"/>
          <w:sz w:val="20"/>
        </w:rPr>
        <w:tab/>
      </w:r>
      <w:r w:rsidRPr="00841469">
        <w:rPr>
          <w:rFonts w:ascii="Roboto" w:hAnsi="Roboto"/>
          <w:sz w:val="20"/>
        </w:rPr>
        <w:tab/>
        <w:t xml:space="preserve">            </w:t>
      </w:r>
      <w:r w:rsidRPr="00841469">
        <w:rPr>
          <w:rFonts w:ascii="Roboto" w:hAnsi="Roboto"/>
          <w:b/>
          <w:sz w:val="20"/>
        </w:rPr>
        <w:t>Division Name</w:t>
      </w:r>
    </w:p>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93" w:rsidRDefault="005B7393">
      <w:r>
        <w:separator/>
      </w:r>
    </w:p>
  </w:endnote>
  <w:endnote w:type="continuationSeparator" w:id="0">
    <w:p w:rsidR="005B7393" w:rsidRDefault="005B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1B7560" w:rsidRDefault="000431A6"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B7560">
      <w:rPr>
        <w:rFonts w:ascii="Roboto" w:hAnsi="Roboto" w:cs="Arial"/>
        <w:sz w:val="20"/>
      </w:rPr>
      <w:t xml:space="preserve">Page </w:t>
    </w:r>
    <w:r w:rsidR="00E8461C" w:rsidRPr="001B7560">
      <w:rPr>
        <w:rFonts w:ascii="Roboto" w:hAnsi="Roboto" w:cs="Arial"/>
        <w:sz w:val="20"/>
      </w:rPr>
      <w:fldChar w:fldCharType="begin"/>
    </w:r>
    <w:r w:rsidRPr="001B7560">
      <w:rPr>
        <w:rFonts w:ascii="Roboto" w:hAnsi="Roboto" w:cs="Arial"/>
        <w:sz w:val="20"/>
      </w:rPr>
      <w:instrText xml:space="preserve"> PAGE </w:instrText>
    </w:r>
    <w:r w:rsidR="00E8461C" w:rsidRPr="001B7560">
      <w:rPr>
        <w:rFonts w:ascii="Roboto" w:hAnsi="Roboto" w:cs="Arial"/>
        <w:sz w:val="20"/>
      </w:rPr>
      <w:fldChar w:fldCharType="separate"/>
    </w:r>
    <w:r w:rsidR="001B013A">
      <w:rPr>
        <w:rFonts w:ascii="Roboto" w:hAnsi="Roboto" w:cs="Arial"/>
        <w:noProof/>
        <w:sz w:val="20"/>
      </w:rPr>
      <w:t>2</w:t>
    </w:r>
    <w:r w:rsidR="00E8461C" w:rsidRPr="001B7560">
      <w:rPr>
        <w:rFonts w:ascii="Roboto" w:hAnsi="Roboto" w:cs="Arial"/>
        <w:sz w:val="20"/>
      </w:rPr>
      <w:fldChar w:fldCharType="end"/>
    </w:r>
    <w:r w:rsidRPr="001B7560">
      <w:rPr>
        <w:rFonts w:ascii="Roboto" w:hAnsi="Roboto" w:cs="Arial"/>
        <w:sz w:val="20"/>
      </w:rPr>
      <w:t xml:space="preserve"> of </w:t>
    </w:r>
    <w:r w:rsidR="00E8461C" w:rsidRPr="001B7560">
      <w:rPr>
        <w:rFonts w:ascii="Roboto" w:hAnsi="Roboto" w:cs="Arial"/>
        <w:sz w:val="20"/>
      </w:rPr>
      <w:fldChar w:fldCharType="begin"/>
    </w:r>
    <w:r w:rsidRPr="001B7560">
      <w:rPr>
        <w:rFonts w:ascii="Roboto" w:hAnsi="Roboto" w:cs="Arial"/>
        <w:sz w:val="20"/>
      </w:rPr>
      <w:instrText xml:space="preserve"> NUMPAGES </w:instrText>
    </w:r>
    <w:r w:rsidR="00E8461C" w:rsidRPr="001B7560">
      <w:rPr>
        <w:rFonts w:ascii="Roboto" w:hAnsi="Roboto" w:cs="Arial"/>
        <w:sz w:val="20"/>
      </w:rPr>
      <w:fldChar w:fldCharType="separate"/>
    </w:r>
    <w:r w:rsidR="001B013A">
      <w:rPr>
        <w:rFonts w:ascii="Roboto" w:hAnsi="Roboto" w:cs="Arial"/>
        <w:noProof/>
        <w:sz w:val="20"/>
      </w:rPr>
      <w:t>5</w:t>
    </w:r>
    <w:r w:rsidR="00E8461C" w:rsidRPr="001B7560">
      <w:rPr>
        <w:rFonts w:ascii="Roboto" w:hAnsi="Roboto" w:cs="Arial"/>
        <w:sz w:val="20"/>
      </w:rPr>
      <w:fldChar w:fldCharType="end"/>
    </w:r>
    <w:r w:rsidRPr="001B7560">
      <w:rPr>
        <w:rFonts w:ascii="Roboto" w:hAnsi="Roboto" w:cs="Arial"/>
        <w:sz w:val="20"/>
      </w:rPr>
      <w:t xml:space="preserve">                                                   </w:t>
    </w:r>
    <w:r w:rsidRPr="001B7560">
      <w:rPr>
        <w:rFonts w:ascii="Roboto" w:hAnsi="Roboto" w:cs="Arial"/>
        <w:sz w:val="20"/>
      </w:rPr>
      <w:tab/>
      <w:t xml:space="preserve">                         Revised: </w:t>
    </w:r>
    <w:r w:rsidR="001B7560">
      <w:rPr>
        <w:rFonts w:ascii="Roboto" w:hAnsi="Roboto" w:cs="Arial"/>
        <w:sz w:val="20"/>
      </w:rPr>
      <w:t>11/12/2021, v2</w:t>
    </w:r>
    <w:r w:rsidRPr="001B7560">
      <w:rPr>
        <w:rFonts w:ascii="Roboto" w:hAnsi="Roboto" w:cs="Arial"/>
        <w:sz w:val="20"/>
      </w:rPr>
      <w:t>_0</w:t>
    </w:r>
  </w:p>
  <w:p w:rsidR="000431A6" w:rsidRPr="001B7560"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B7560">
      <w:rPr>
        <w:rFonts w:ascii="Roboto" w:hAnsi="Roboto" w:cs="Arial"/>
        <w:sz w:val="20"/>
      </w:rPr>
      <w:t xml:space="preserve">Issuing Office: </w:t>
    </w:r>
    <w:r w:rsidRPr="001B7560">
      <w:rPr>
        <w:rFonts w:ascii="Roboto" w:hAnsi="Roboto" w:cs="Arial"/>
        <w:i/>
        <w:sz w:val="20"/>
      </w:rPr>
      <w:t xml:space="preserve">Commonwealth </w:t>
    </w:r>
    <w:r w:rsidRPr="001B7560">
      <w:rPr>
        <w:rFonts w:ascii="Roboto" w:hAnsi="Roboto" w:cs="Arial"/>
        <w:i/>
        <w:iCs/>
        <w:sz w:val="20"/>
      </w:rPr>
      <w:t>Security &amp; Risk Management</w:t>
    </w:r>
    <w:r w:rsidRPr="001B7560">
      <w:rPr>
        <w:rFonts w:ascii="Roboto" w:hAnsi="Roboto" w:cs="Arial"/>
        <w:sz w:val="20"/>
      </w:rPr>
      <w:t xml:space="preserve">    Superseded: </w:t>
    </w:r>
    <w:r w:rsidR="001B7560">
      <w:rPr>
        <w:rFonts w:ascii="Roboto" w:hAnsi="Roboto" w:cs="Arial"/>
        <w:sz w:val="20"/>
      </w:rPr>
      <w:t>02/03/2014, v1.0</w:t>
    </w:r>
  </w:p>
  <w:p w:rsidR="000431A6" w:rsidRPr="001B7560" w:rsidRDefault="000431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1B7560">
      <w:rPr>
        <w:rFonts w:ascii="Roboto" w:hAnsi="Roboto" w:cs="Arial"/>
        <w:sz w:val="20"/>
      </w:rPr>
      <w:t>File Name:</w:t>
    </w:r>
    <w:r w:rsidR="001238F0" w:rsidRPr="001B7560">
      <w:rPr>
        <w:rFonts w:ascii="Roboto" w:hAnsi="Roboto"/>
        <w:sz w:val="20"/>
      </w:rPr>
      <w:t xml:space="preserve"> </w:t>
    </w:r>
    <w:r w:rsidR="00A945CC" w:rsidRPr="001B7560">
      <w:rPr>
        <w:rFonts w:ascii="Roboto" w:hAnsi="Roboto"/>
        <w:sz w:val="20"/>
      </w:rPr>
      <w:t xml:space="preserve"> </w:t>
    </w:r>
    <w:r w:rsidR="00034241" w:rsidRPr="001B7560">
      <w:rPr>
        <w:rFonts w:ascii="Roboto" w:hAnsi="Roboto"/>
        <w:sz w:val="20"/>
      </w:rPr>
      <w:t>“</w:t>
    </w:r>
    <w:r w:rsidR="00841469" w:rsidRPr="001B7560">
      <w:rPr>
        <w:rFonts w:ascii="Roboto" w:hAnsi="Roboto"/>
        <w:sz w:val="20"/>
      </w:rPr>
      <w:t>YOUR AGENCY NAME</w:t>
    </w:r>
    <w:r w:rsidR="00034241" w:rsidRPr="001B7560">
      <w:rPr>
        <w:rFonts w:ascii="Roboto" w:hAnsi="Roboto"/>
        <w:sz w:val="20"/>
      </w:rPr>
      <w:t>”</w:t>
    </w:r>
    <w:r w:rsidR="00A945CC" w:rsidRPr="001B7560">
      <w:rPr>
        <w:rFonts w:ascii="Roboto" w:hAnsi="Roboto"/>
        <w:sz w:val="20"/>
      </w:rPr>
      <w:t xml:space="preserve"> CSRM Information Sec</w:t>
    </w:r>
    <w:r w:rsidR="00E27F1D" w:rsidRPr="001B7560">
      <w:rPr>
        <w:rFonts w:ascii="Roboto" w:hAnsi="Roboto"/>
        <w:sz w:val="20"/>
      </w:rPr>
      <w:t>urity Program</w:t>
    </w:r>
    <w:r w:rsidR="001B7560">
      <w:rPr>
        <w:rFonts w:ascii="Roboto" w:hAnsi="Roboto"/>
        <w:sz w:val="20"/>
      </w:rPr>
      <w:t xml:space="preserve"> Policy v2</w:t>
    </w:r>
    <w:r w:rsidRPr="001B7560">
      <w:rPr>
        <w:rFonts w:ascii="Roboto" w:hAnsi="Roboto"/>
        <w:sz w:val="20"/>
      </w:rPr>
      <w:t>_0</w:t>
    </w:r>
  </w:p>
  <w:p w:rsidR="000431A6" w:rsidRDefault="0004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1B7560" w:rsidRDefault="000431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B7560">
      <w:rPr>
        <w:rFonts w:ascii="Roboto" w:hAnsi="Roboto" w:cs="Arial"/>
        <w:sz w:val="20"/>
      </w:rPr>
      <w:t xml:space="preserve">Page </w:t>
    </w:r>
    <w:r w:rsidR="00E8461C" w:rsidRPr="001B7560">
      <w:rPr>
        <w:rFonts w:ascii="Roboto" w:hAnsi="Roboto" w:cs="Arial"/>
        <w:sz w:val="20"/>
      </w:rPr>
      <w:fldChar w:fldCharType="begin"/>
    </w:r>
    <w:r w:rsidRPr="001B7560">
      <w:rPr>
        <w:rFonts w:ascii="Roboto" w:hAnsi="Roboto" w:cs="Arial"/>
        <w:sz w:val="20"/>
      </w:rPr>
      <w:instrText xml:space="preserve"> PAGE </w:instrText>
    </w:r>
    <w:r w:rsidR="00E8461C" w:rsidRPr="001B7560">
      <w:rPr>
        <w:rFonts w:ascii="Roboto" w:hAnsi="Roboto" w:cs="Arial"/>
        <w:sz w:val="20"/>
      </w:rPr>
      <w:fldChar w:fldCharType="separate"/>
    </w:r>
    <w:r w:rsidR="001B013A">
      <w:rPr>
        <w:rFonts w:ascii="Roboto" w:hAnsi="Roboto" w:cs="Arial"/>
        <w:noProof/>
        <w:sz w:val="20"/>
      </w:rPr>
      <w:t>1</w:t>
    </w:r>
    <w:r w:rsidR="00E8461C" w:rsidRPr="001B7560">
      <w:rPr>
        <w:rFonts w:ascii="Roboto" w:hAnsi="Roboto" w:cs="Arial"/>
        <w:sz w:val="20"/>
      </w:rPr>
      <w:fldChar w:fldCharType="end"/>
    </w:r>
    <w:r w:rsidRPr="001B7560">
      <w:rPr>
        <w:rFonts w:ascii="Roboto" w:hAnsi="Roboto" w:cs="Arial"/>
        <w:sz w:val="20"/>
      </w:rPr>
      <w:t xml:space="preserve"> of </w:t>
    </w:r>
    <w:r w:rsidR="00E8461C" w:rsidRPr="001B7560">
      <w:rPr>
        <w:rFonts w:ascii="Roboto" w:hAnsi="Roboto" w:cs="Arial"/>
        <w:sz w:val="20"/>
      </w:rPr>
      <w:fldChar w:fldCharType="begin"/>
    </w:r>
    <w:r w:rsidRPr="001B7560">
      <w:rPr>
        <w:rFonts w:ascii="Roboto" w:hAnsi="Roboto" w:cs="Arial"/>
        <w:sz w:val="20"/>
      </w:rPr>
      <w:instrText xml:space="preserve"> NUMPAGES </w:instrText>
    </w:r>
    <w:r w:rsidR="00E8461C" w:rsidRPr="001B7560">
      <w:rPr>
        <w:rFonts w:ascii="Roboto" w:hAnsi="Roboto" w:cs="Arial"/>
        <w:sz w:val="20"/>
      </w:rPr>
      <w:fldChar w:fldCharType="separate"/>
    </w:r>
    <w:r w:rsidR="001B013A">
      <w:rPr>
        <w:rFonts w:ascii="Roboto" w:hAnsi="Roboto" w:cs="Arial"/>
        <w:noProof/>
        <w:sz w:val="20"/>
      </w:rPr>
      <w:t>5</w:t>
    </w:r>
    <w:r w:rsidR="00E8461C" w:rsidRPr="001B7560">
      <w:rPr>
        <w:rFonts w:ascii="Roboto" w:hAnsi="Roboto" w:cs="Arial"/>
        <w:sz w:val="20"/>
      </w:rPr>
      <w:fldChar w:fldCharType="end"/>
    </w:r>
    <w:r w:rsidRPr="001B7560">
      <w:rPr>
        <w:rFonts w:ascii="Roboto" w:hAnsi="Roboto" w:cs="Arial"/>
        <w:sz w:val="20"/>
      </w:rPr>
      <w:t xml:space="preserve">                                                   </w:t>
    </w:r>
    <w:r w:rsidRPr="001B7560">
      <w:rPr>
        <w:rFonts w:ascii="Roboto" w:hAnsi="Roboto" w:cs="Arial"/>
        <w:sz w:val="20"/>
      </w:rPr>
      <w:tab/>
      <w:t xml:space="preserve">                         Revised: </w:t>
    </w:r>
    <w:r w:rsidR="001B7560">
      <w:rPr>
        <w:rFonts w:ascii="Roboto" w:hAnsi="Roboto" w:cs="Arial"/>
        <w:sz w:val="20"/>
      </w:rPr>
      <w:t>11/12/2021, v2</w:t>
    </w:r>
    <w:r w:rsidRPr="001B7560">
      <w:rPr>
        <w:rFonts w:ascii="Roboto" w:hAnsi="Roboto" w:cs="Arial"/>
        <w:sz w:val="20"/>
      </w:rPr>
      <w:t>.0</w:t>
    </w:r>
  </w:p>
  <w:p w:rsidR="000431A6" w:rsidRPr="001B7560"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B7560">
      <w:rPr>
        <w:rFonts w:ascii="Roboto" w:hAnsi="Roboto" w:cs="Arial"/>
        <w:sz w:val="20"/>
      </w:rPr>
      <w:t xml:space="preserve">Issuing Office: </w:t>
    </w:r>
    <w:r w:rsidRPr="001B7560">
      <w:rPr>
        <w:rFonts w:ascii="Roboto" w:hAnsi="Roboto" w:cs="Arial"/>
        <w:i/>
        <w:sz w:val="20"/>
      </w:rPr>
      <w:t xml:space="preserve">Commonwealth </w:t>
    </w:r>
    <w:r w:rsidRPr="001B7560">
      <w:rPr>
        <w:rFonts w:ascii="Roboto" w:hAnsi="Roboto" w:cs="Arial"/>
        <w:i/>
        <w:iCs/>
        <w:sz w:val="20"/>
      </w:rPr>
      <w:t xml:space="preserve">Security &amp; Risk Management </w:t>
    </w:r>
    <w:r w:rsidRPr="001B7560">
      <w:rPr>
        <w:rFonts w:ascii="Roboto" w:hAnsi="Roboto" w:cs="Arial"/>
        <w:sz w:val="20"/>
      </w:rPr>
      <w:t xml:space="preserve">   Superseded: </w:t>
    </w:r>
    <w:r w:rsidR="001B7560">
      <w:rPr>
        <w:rFonts w:ascii="Roboto" w:hAnsi="Roboto" w:cs="Arial"/>
        <w:sz w:val="20"/>
      </w:rPr>
      <w:t>02/03/2014, v1.0</w:t>
    </w:r>
  </w:p>
  <w:p w:rsidR="000431A6" w:rsidRPr="001B7560" w:rsidRDefault="000431A6">
    <w:pPr>
      <w:pStyle w:val="Footer"/>
      <w:pBdr>
        <w:top w:val="single" w:sz="4" w:space="1" w:color="auto"/>
        <w:left w:val="single" w:sz="4" w:space="4" w:color="auto"/>
        <w:bottom w:val="single" w:sz="4" w:space="1" w:color="auto"/>
        <w:right w:val="single" w:sz="4" w:space="4" w:color="auto"/>
      </w:pBdr>
      <w:rPr>
        <w:rFonts w:ascii="Roboto" w:hAnsi="Roboto"/>
        <w:sz w:val="20"/>
      </w:rPr>
    </w:pPr>
    <w:r w:rsidRPr="001B7560">
      <w:rPr>
        <w:rFonts w:ascii="Roboto" w:hAnsi="Roboto" w:cs="Arial"/>
        <w:sz w:val="20"/>
      </w:rPr>
      <w:t>File Name:</w:t>
    </w:r>
    <w:r w:rsidR="001238F0" w:rsidRPr="001B7560">
      <w:rPr>
        <w:rFonts w:ascii="Roboto" w:hAnsi="Roboto"/>
        <w:sz w:val="20"/>
      </w:rPr>
      <w:t xml:space="preserve"> </w:t>
    </w:r>
    <w:r w:rsidR="00A945CC" w:rsidRPr="001B7560">
      <w:rPr>
        <w:rFonts w:ascii="Roboto" w:hAnsi="Roboto"/>
        <w:sz w:val="20"/>
      </w:rPr>
      <w:t xml:space="preserve"> </w:t>
    </w:r>
    <w:r w:rsidR="00034241" w:rsidRPr="001B7560">
      <w:rPr>
        <w:rFonts w:ascii="Roboto" w:hAnsi="Roboto"/>
        <w:sz w:val="20"/>
      </w:rPr>
      <w:t>“</w:t>
    </w:r>
    <w:r w:rsidR="00841469" w:rsidRPr="001B7560">
      <w:rPr>
        <w:rFonts w:ascii="Roboto" w:hAnsi="Roboto"/>
        <w:sz w:val="20"/>
      </w:rPr>
      <w:t>YOUR AGENCY NAME</w:t>
    </w:r>
    <w:r w:rsidR="00034241" w:rsidRPr="001B7560">
      <w:rPr>
        <w:rFonts w:ascii="Roboto" w:hAnsi="Roboto"/>
        <w:sz w:val="20"/>
      </w:rPr>
      <w:t>”</w:t>
    </w:r>
    <w:r w:rsidR="00A945CC" w:rsidRPr="001B7560">
      <w:rPr>
        <w:rFonts w:ascii="Roboto" w:hAnsi="Roboto"/>
        <w:sz w:val="20"/>
      </w:rPr>
      <w:t xml:space="preserve"> CSRM Information Security </w:t>
    </w:r>
    <w:r w:rsidR="00E27F1D" w:rsidRPr="001B7560">
      <w:rPr>
        <w:rFonts w:ascii="Roboto" w:hAnsi="Roboto"/>
        <w:sz w:val="20"/>
      </w:rPr>
      <w:t>Program</w:t>
    </w:r>
    <w:r w:rsidR="001B7560">
      <w:rPr>
        <w:rFonts w:ascii="Roboto" w:hAnsi="Roboto"/>
        <w:sz w:val="20"/>
      </w:rPr>
      <w:t xml:space="preserve"> Policy v2</w:t>
    </w:r>
    <w:r w:rsidRPr="001B7560">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93" w:rsidRDefault="005B7393">
      <w:r>
        <w:separator/>
      </w:r>
    </w:p>
  </w:footnote>
  <w:footnote w:type="continuationSeparator" w:id="0">
    <w:p w:rsidR="005B7393" w:rsidRDefault="005B7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366F7D"/>
    <w:multiLevelType w:val="multilevel"/>
    <w:tmpl w:val="3AFC30A2"/>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bullet"/>
      <w:lvlText w:val=""/>
      <w:lvlJc w:val="left"/>
      <w:pPr>
        <w:ind w:left="396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FB68E8"/>
    <w:multiLevelType w:val="multilevel"/>
    <w:tmpl w:val="2BEC84C4"/>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8"/>
  </w:num>
  <w:num w:numId="3">
    <w:abstractNumId w:val="13"/>
  </w:num>
  <w:num w:numId="4">
    <w:abstractNumId w:val="12"/>
  </w:num>
  <w:num w:numId="5">
    <w:abstractNumId w:val="5"/>
  </w:num>
  <w:num w:numId="6">
    <w:abstractNumId w:val="2"/>
  </w:num>
  <w:num w:numId="7">
    <w:abstractNumId w:val="6"/>
  </w:num>
  <w:num w:numId="8">
    <w:abstractNumId w:val="14"/>
  </w:num>
  <w:num w:numId="9">
    <w:abstractNumId w:val="4"/>
  </w:num>
  <w:num w:numId="10">
    <w:abstractNumId w:val="15"/>
  </w:num>
  <w:num w:numId="11">
    <w:abstractNumId w:val="10"/>
  </w:num>
  <w:num w:numId="12">
    <w:abstractNumId w:val="16"/>
  </w:num>
  <w:num w:numId="13">
    <w:abstractNumId w:val="7"/>
  </w:num>
  <w:num w:numId="14">
    <w:abstractNumId w:val="9"/>
  </w:num>
  <w:num w:numId="15">
    <w:abstractNumId w:val="0"/>
  </w:num>
  <w:num w:numId="16">
    <w:abstractNumId w:val="11"/>
  </w:num>
  <w:num w:numId="17">
    <w:abstractNumId w:val="4"/>
    <w:lvlOverride w:ilvl="0">
      <w:startOverride w:val="1"/>
    </w:lvlOverride>
  </w:num>
  <w:num w:numId="18">
    <w:abstractNumId w:val="17"/>
  </w:num>
  <w:num w:numId="19">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2FB6"/>
    <w:rsid w:val="00025F7E"/>
    <w:rsid w:val="00026E4D"/>
    <w:rsid w:val="00032FF8"/>
    <w:rsid w:val="00034241"/>
    <w:rsid w:val="000431A6"/>
    <w:rsid w:val="0004441A"/>
    <w:rsid w:val="000462BE"/>
    <w:rsid w:val="00057621"/>
    <w:rsid w:val="000614C0"/>
    <w:rsid w:val="00063688"/>
    <w:rsid w:val="00073430"/>
    <w:rsid w:val="00075744"/>
    <w:rsid w:val="00077042"/>
    <w:rsid w:val="00090CFA"/>
    <w:rsid w:val="00095946"/>
    <w:rsid w:val="0009662B"/>
    <w:rsid w:val="000A40AA"/>
    <w:rsid w:val="000C0A8A"/>
    <w:rsid w:val="000D4120"/>
    <w:rsid w:val="000D6478"/>
    <w:rsid w:val="000E37C8"/>
    <w:rsid w:val="000F1740"/>
    <w:rsid w:val="000F31AE"/>
    <w:rsid w:val="0011121C"/>
    <w:rsid w:val="00112507"/>
    <w:rsid w:val="0012152C"/>
    <w:rsid w:val="001222D9"/>
    <w:rsid w:val="001238F0"/>
    <w:rsid w:val="001249F3"/>
    <w:rsid w:val="00124D36"/>
    <w:rsid w:val="00125B8B"/>
    <w:rsid w:val="001279DD"/>
    <w:rsid w:val="0013096F"/>
    <w:rsid w:val="00135232"/>
    <w:rsid w:val="00136AB6"/>
    <w:rsid w:val="00152A43"/>
    <w:rsid w:val="0015494F"/>
    <w:rsid w:val="00155520"/>
    <w:rsid w:val="001628DF"/>
    <w:rsid w:val="00163EC6"/>
    <w:rsid w:val="001640C1"/>
    <w:rsid w:val="00165D4D"/>
    <w:rsid w:val="001672A4"/>
    <w:rsid w:val="001729D7"/>
    <w:rsid w:val="0019082C"/>
    <w:rsid w:val="001A5556"/>
    <w:rsid w:val="001A58F0"/>
    <w:rsid w:val="001B013A"/>
    <w:rsid w:val="001B1446"/>
    <w:rsid w:val="001B1C78"/>
    <w:rsid w:val="001B7560"/>
    <w:rsid w:val="001C3664"/>
    <w:rsid w:val="001D02EB"/>
    <w:rsid w:val="001D149B"/>
    <w:rsid w:val="001D3C2A"/>
    <w:rsid w:val="001D6759"/>
    <w:rsid w:val="001E0B45"/>
    <w:rsid w:val="001E12B4"/>
    <w:rsid w:val="001E14AC"/>
    <w:rsid w:val="001E1E5A"/>
    <w:rsid w:val="001E5CFF"/>
    <w:rsid w:val="001E613E"/>
    <w:rsid w:val="001F27BC"/>
    <w:rsid w:val="001F52E2"/>
    <w:rsid w:val="00206A56"/>
    <w:rsid w:val="0021180C"/>
    <w:rsid w:val="00212E88"/>
    <w:rsid w:val="00217C20"/>
    <w:rsid w:val="00221706"/>
    <w:rsid w:val="0022298E"/>
    <w:rsid w:val="00223D1B"/>
    <w:rsid w:val="0023028F"/>
    <w:rsid w:val="00230AA6"/>
    <w:rsid w:val="002336F7"/>
    <w:rsid w:val="00234A52"/>
    <w:rsid w:val="00236469"/>
    <w:rsid w:val="00246ABE"/>
    <w:rsid w:val="00250C8A"/>
    <w:rsid w:val="00255BDA"/>
    <w:rsid w:val="00263FC0"/>
    <w:rsid w:val="002646C4"/>
    <w:rsid w:val="002652FA"/>
    <w:rsid w:val="002657B5"/>
    <w:rsid w:val="00276AF1"/>
    <w:rsid w:val="00277B79"/>
    <w:rsid w:val="00280338"/>
    <w:rsid w:val="00281F04"/>
    <w:rsid w:val="0028716D"/>
    <w:rsid w:val="002914A0"/>
    <w:rsid w:val="00292ACC"/>
    <w:rsid w:val="00297B6A"/>
    <w:rsid w:val="002A49EA"/>
    <w:rsid w:val="002A5244"/>
    <w:rsid w:val="002B17CB"/>
    <w:rsid w:val="002B2E35"/>
    <w:rsid w:val="002C5525"/>
    <w:rsid w:val="002D5FED"/>
    <w:rsid w:val="002E185E"/>
    <w:rsid w:val="00303604"/>
    <w:rsid w:val="00305322"/>
    <w:rsid w:val="00316EC9"/>
    <w:rsid w:val="00320A03"/>
    <w:rsid w:val="00320A49"/>
    <w:rsid w:val="00324F64"/>
    <w:rsid w:val="00325E5A"/>
    <w:rsid w:val="003260CC"/>
    <w:rsid w:val="003330A4"/>
    <w:rsid w:val="0034036C"/>
    <w:rsid w:val="00341909"/>
    <w:rsid w:val="003421B2"/>
    <w:rsid w:val="00342883"/>
    <w:rsid w:val="00343DCF"/>
    <w:rsid w:val="00344A8D"/>
    <w:rsid w:val="00355A73"/>
    <w:rsid w:val="00357CBD"/>
    <w:rsid w:val="00366CA0"/>
    <w:rsid w:val="003705A5"/>
    <w:rsid w:val="003749F7"/>
    <w:rsid w:val="00375185"/>
    <w:rsid w:val="0038512B"/>
    <w:rsid w:val="003870A2"/>
    <w:rsid w:val="003915CB"/>
    <w:rsid w:val="00393260"/>
    <w:rsid w:val="003A2315"/>
    <w:rsid w:val="003A290B"/>
    <w:rsid w:val="003A296D"/>
    <w:rsid w:val="003A5D47"/>
    <w:rsid w:val="003A709F"/>
    <w:rsid w:val="003A78E6"/>
    <w:rsid w:val="003E587D"/>
    <w:rsid w:val="003E794D"/>
    <w:rsid w:val="003F2A0D"/>
    <w:rsid w:val="003F5F2B"/>
    <w:rsid w:val="003F7A5D"/>
    <w:rsid w:val="00401681"/>
    <w:rsid w:val="004041F2"/>
    <w:rsid w:val="004063EF"/>
    <w:rsid w:val="0040646F"/>
    <w:rsid w:val="00407441"/>
    <w:rsid w:val="00407B78"/>
    <w:rsid w:val="00413255"/>
    <w:rsid w:val="004147E3"/>
    <w:rsid w:val="00422E90"/>
    <w:rsid w:val="00422FB1"/>
    <w:rsid w:val="00423A14"/>
    <w:rsid w:val="00427081"/>
    <w:rsid w:val="0044577C"/>
    <w:rsid w:val="00446519"/>
    <w:rsid w:val="00447F68"/>
    <w:rsid w:val="00451531"/>
    <w:rsid w:val="0045726D"/>
    <w:rsid w:val="004625C1"/>
    <w:rsid w:val="00463550"/>
    <w:rsid w:val="004644B0"/>
    <w:rsid w:val="00464BDA"/>
    <w:rsid w:val="00465EC5"/>
    <w:rsid w:val="0046627B"/>
    <w:rsid w:val="00467452"/>
    <w:rsid w:val="00470F35"/>
    <w:rsid w:val="00471558"/>
    <w:rsid w:val="004732EF"/>
    <w:rsid w:val="00480F02"/>
    <w:rsid w:val="00482580"/>
    <w:rsid w:val="0049335A"/>
    <w:rsid w:val="00494D63"/>
    <w:rsid w:val="00495E37"/>
    <w:rsid w:val="004A6ABA"/>
    <w:rsid w:val="004B2774"/>
    <w:rsid w:val="004C1455"/>
    <w:rsid w:val="004C1F5F"/>
    <w:rsid w:val="004C3462"/>
    <w:rsid w:val="004C4143"/>
    <w:rsid w:val="004D5A0A"/>
    <w:rsid w:val="004E1102"/>
    <w:rsid w:val="004E169C"/>
    <w:rsid w:val="004E7C85"/>
    <w:rsid w:val="004F312D"/>
    <w:rsid w:val="004F4097"/>
    <w:rsid w:val="004F6139"/>
    <w:rsid w:val="004F6721"/>
    <w:rsid w:val="005063D5"/>
    <w:rsid w:val="00507E4A"/>
    <w:rsid w:val="0051159B"/>
    <w:rsid w:val="00515024"/>
    <w:rsid w:val="005245EA"/>
    <w:rsid w:val="005305AC"/>
    <w:rsid w:val="00531D80"/>
    <w:rsid w:val="00532627"/>
    <w:rsid w:val="00534F28"/>
    <w:rsid w:val="00535BC2"/>
    <w:rsid w:val="00543454"/>
    <w:rsid w:val="005446F9"/>
    <w:rsid w:val="00545B83"/>
    <w:rsid w:val="00545F16"/>
    <w:rsid w:val="00552FE2"/>
    <w:rsid w:val="00553F8D"/>
    <w:rsid w:val="00555530"/>
    <w:rsid w:val="00556616"/>
    <w:rsid w:val="00560452"/>
    <w:rsid w:val="00564CAF"/>
    <w:rsid w:val="00586142"/>
    <w:rsid w:val="005911E6"/>
    <w:rsid w:val="00592EC9"/>
    <w:rsid w:val="00596704"/>
    <w:rsid w:val="005B0757"/>
    <w:rsid w:val="005B21C8"/>
    <w:rsid w:val="005B4265"/>
    <w:rsid w:val="005B7393"/>
    <w:rsid w:val="005C5236"/>
    <w:rsid w:val="005E2BFC"/>
    <w:rsid w:val="00603D51"/>
    <w:rsid w:val="00605390"/>
    <w:rsid w:val="006254B3"/>
    <w:rsid w:val="0062628F"/>
    <w:rsid w:val="00627BCF"/>
    <w:rsid w:val="00630BDD"/>
    <w:rsid w:val="006346E7"/>
    <w:rsid w:val="00634843"/>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00CC"/>
    <w:rsid w:val="00692EDB"/>
    <w:rsid w:val="006B3AF1"/>
    <w:rsid w:val="006C1005"/>
    <w:rsid w:val="006C3B39"/>
    <w:rsid w:val="006C4CCC"/>
    <w:rsid w:val="006C5074"/>
    <w:rsid w:val="006C6A9F"/>
    <w:rsid w:val="006D18C6"/>
    <w:rsid w:val="006E0798"/>
    <w:rsid w:val="006E09D5"/>
    <w:rsid w:val="006E2B99"/>
    <w:rsid w:val="006E5337"/>
    <w:rsid w:val="006F0F01"/>
    <w:rsid w:val="006F1E1F"/>
    <w:rsid w:val="006F2526"/>
    <w:rsid w:val="006F2779"/>
    <w:rsid w:val="006F72E9"/>
    <w:rsid w:val="00702E7F"/>
    <w:rsid w:val="00717C1D"/>
    <w:rsid w:val="00724E12"/>
    <w:rsid w:val="007409A7"/>
    <w:rsid w:val="00741CD5"/>
    <w:rsid w:val="00745B15"/>
    <w:rsid w:val="0075038F"/>
    <w:rsid w:val="007515B6"/>
    <w:rsid w:val="00752836"/>
    <w:rsid w:val="00760718"/>
    <w:rsid w:val="00766ACD"/>
    <w:rsid w:val="00776EF7"/>
    <w:rsid w:val="00790BA9"/>
    <w:rsid w:val="00795830"/>
    <w:rsid w:val="007A09D6"/>
    <w:rsid w:val="007A24AD"/>
    <w:rsid w:val="007B0609"/>
    <w:rsid w:val="007B3AC9"/>
    <w:rsid w:val="007B509F"/>
    <w:rsid w:val="007C7DC1"/>
    <w:rsid w:val="007D2338"/>
    <w:rsid w:val="007D429A"/>
    <w:rsid w:val="007D5D98"/>
    <w:rsid w:val="007D77BA"/>
    <w:rsid w:val="007E3355"/>
    <w:rsid w:val="007E5C5E"/>
    <w:rsid w:val="007F1BCF"/>
    <w:rsid w:val="007F58E9"/>
    <w:rsid w:val="00800FA1"/>
    <w:rsid w:val="00802C6E"/>
    <w:rsid w:val="00803B21"/>
    <w:rsid w:val="008073B2"/>
    <w:rsid w:val="00810F0A"/>
    <w:rsid w:val="008115FB"/>
    <w:rsid w:val="00813F80"/>
    <w:rsid w:val="0081490B"/>
    <w:rsid w:val="008306DD"/>
    <w:rsid w:val="008350D7"/>
    <w:rsid w:val="00841469"/>
    <w:rsid w:val="00843F82"/>
    <w:rsid w:val="00844571"/>
    <w:rsid w:val="008466D5"/>
    <w:rsid w:val="00850C45"/>
    <w:rsid w:val="00850DC3"/>
    <w:rsid w:val="008516A0"/>
    <w:rsid w:val="008532B9"/>
    <w:rsid w:val="00854E4B"/>
    <w:rsid w:val="00855E14"/>
    <w:rsid w:val="008565D1"/>
    <w:rsid w:val="00861580"/>
    <w:rsid w:val="008637FC"/>
    <w:rsid w:val="0086749A"/>
    <w:rsid w:val="0087262E"/>
    <w:rsid w:val="00873318"/>
    <w:rsid w:val="0087770C"/>
    <w:rsid w:val="0088161C"/>
    <w:rsid w:val="0088491F"/>
    <w:rsid w:val="00886078"/>
    <w:rsid w:val="00891C29"/>
    <w:rsid w:val="00892A16"/>
    <w:rsid w:val="008933DE"/>
    <w:rsid w:val="00897DEE"/>
    <w:rsid w:val="008A45A0"/>
    <w:rsid w:val="008B269F"/>
    <w:rsid w:val="008B2E1B"/>
    <w:rsid w:val="008B398D"/>
    <w:rsid w:val="008B5F33"/>
    <w:rsid w:val="008C047F"/>
    <w:rsid w:val="008C04C9"/>
    <w:rsid w:val="008C1DF4"/>
    <w:rsid w:val="008C48B5"/>
    <w:rsid w:val="008C50B6"/>
    <w:rsid w:val="008C514F"/>
    <w:rsid w:val="008C54E1"/>
    <w:rsid w:val="008D4979"/>
    <w:rsid w:val="008D5E35"/>
    <w:rsid w:val="008D6387"/>
    <w:rsid w:val="008E2469"/>
    <w:rsid w:val="008E4164"/>
    <w:rsid w:val="008F5AE2"/>
    <w:rsid w:val="0090262E"/>
    <w:rsid w:val="0090624D"/>
    <w:rsid w:val="00911946"/>
    <w:rsid w:val="00915D9C"/>
    <w:rsid w:val="00925DF9"/>
    <w:rsid w:val="009304CA"/>
    <w:rsid w:val="009352C6"/>
    <w:rsid w:val="00936149"/>
    <w:rsid w:val="00936B8E"/>
    <w:rsid w:val="009415BB"/>
    <w:rsid w:val="0094716B"/>
    <w:rsid w:val="0095558A"/>
    <w:rsid w:val="009557DB"/>
    <w:rsid w:val="0096060F"/>
    <w:rsid w:val="00962903"/>
    <w:rsid w:val="00962962"/>
    <w:rsid w:val="00963AA1"/>
    <w:rsid w:val="009942C7"/>
    <w:rsid w:val="00995452"/>
    <w:rsid w:val="00995DE8"/>
    <w:rsid w:val="009A3CAA"/>
    <w:rsid w:val="009A4A50"/>
    <w:rsid w:val="009B272F"/>
    <w:rsid w:val="009B7CF1"/>
    <w:rsid w:val="009C2777"/>
    <w:rsid w:val="009C2F21"/>
    <w:rsid w:val="009C7F51"/>
    <w:rsid w:val="009D012E"/>
    <w:rsid w:val="009D3034"/>
    <w:rsid w:val="009D5E6E"/>
    <w:rsid w:val="009D6EB2"/>
    <w:rsid w:val="009E7B6A"/>
    <w:rsid w:val="009F0024"/>
    <w:rsid w:val="009F40BC"/>
    <w:rsid w:val="009F5003"/>
    <w:rsid w:val="009F61E0"/>
    <w:rsid w:val="009F6B6E"/>
    <w:rsid w:val="00A00589"/>
    <w:rsid w:val="00A035B5"/>
    <w:rsid w:val="00A0690A"/>
    <w:rsid w:val="00A12BBD"/>
    <w:rsid w:val="00A1555A"/>
    <w:rsid w:val="00A15622"/>
    <w:rsid w:val="00A164A7"/>
    <w:rsid w:val="00A23FF8"/>
    <w:rsid w:val="00A32E60"/>
    <w:rsid w:val="00A34175"/>
    <w:rsid w:val="00A41992"/>
    <w:rsid w:val="00A52728"/>
    <w:rsid w:val="00A54F58"/>
    <w:rsid w:val="00A71E6F"/>
    <w:rsid w:val="00A7422D"/>
    <w:rsid w:val="00A7537D"/>
    <w:rsid w:val="00A7564E"/>
    <w:rsid w:val="00A7579F"/>
    <w:rsid w:val="00A75BBF"/>
    <w:rsid w:val="00A81691"/>
    <w:rsid w:val="00A82ACF"/>
    <w:rsid w:val="00A945CC"/>
    <w:rsid w:val="00AA3F7E"/>
    <w:rsid w:val="00AA645E"/>
    <w:rsid w:val="00AB1F2B"/>
    <w:rsid w:val="00AB72F0"/>
    <w:rsid w:val="00AC070F"/>
    <w:rsid w:val="00AC392B"/>
    <w:rsid w:val="00AC4D60"/>
    <w:rsid w:val="00AE1E24"/>
    <w:rsid w:val="00AE3850"/>
    <w:rsid w:val="00AE47F1"/>
    <w:rsid w:val="00B068AF"/>
    <w:rsid w:val="00B10164"/>
    <w:rsid w:val="00B1285F"/>
    <w:rsid w:val="00B12F63"/>
    <w:rsid w:val="00B13417"/>
    <w:rsid w:val="00B15929"/>
    <w:rsid w:val="00B1691D"/>
    <w:rsid w:val="00B24A11"/>
    <w:rsid w:val="00B4158C"/>
    <w:rsid w:val="00B470DF"/>
    <w:rsid w:val="00B52F54"/>
    <w:rsid w:val="00B72105"/>
    <w:rsid w:val="00B821DD"/>
    <w:rsid w:val="00B90667"/>
    <w:rsid w:val="00B93B45"/>
    <w:rsid w:val="00BA1F1C"/>
    <w:rsid w:val="00BA2900"/>
    <w:rsid w:val="00BA3E6E"/>
    <w:rsid w:val="00BA57CF"/>
    <w:rsid w:val="00BA6FA6"/>
    <w:rsid w:val="00BB3F8F"/>
    <w:rsid w:val="00BB7647"/>
    <w:rsid w:val="00BC5F6A"/>
    <w:rsid w:val="00BD2A87"/>
    <w:rsid w:val="00BD3491"/>
    <w:rsid w:val="00BE0DF4"/>
    <w:rsid w:val="00BF041A"/>
    <w:rsid w:val="00BF08B3"/>
    <w:rsid w:val="00BF10AA"/>
    <w:rsid w:val="00BF3DD2"/>
    <w:rsid w:val="00BF5AED"/>
    <w:rsid w:val="00C00554"/>
    <w:rsid w:val="00C01681"/>
    <w:rsid w:val="00C1410C"/>
    <w:rsid w:val="00C17863"/>
    <w:rsid w:val="00C202CB"/>
    <w:rsid w:val="00C23100"/>
    <w:rsid w:val="00C25BE0"/>
    <w:rsid w:val="00C305E5"/>
    <w:rsid w:val="00C44703"/>
    <w:rsid w:val="00C46EC5"/>
    <w:rsid w:val="00C5109E"/>
    <w:rsid w:val="00C558CE"/>
    <w:rsid w:val="00C56D77"/>
    <w:rsid w:val="00C67522"/>
    <w:rsid w:val="00C700F5"/>
    <w:rsid w:val="00C7110F"/>
    <w:rsid w:val="00C744AB"/>
    <w:rsid w:val="00C763AA"/>
    <w:rsid w:val="00C77D5D"/>
    <w:rsid w:val="00C82503"/>
    <w:rsid w:val="00C844E0"/>
    <w:rsid w:val="00C90845"/>
    <w:rsid w:val="00C9645A"/>
    <w:rsid w:val="00CA723F"/>
    <w:rsid w:val="00CB0410"/>
    <w:rsid w:val="00CB1012"/>
    <w:rsid w:val="00CB30E0"/>
    <w:rsid w:val="00CB7693"/>
    <w:rsid w:val="00CC0641"/>
    <w:rsid w:val="00CC0823"/>
    <w:rsid w:val="00CD15B9"/>
    <w:rsid w:val="00CD160D"/>
    <w:rsid w:val="00CD3A09"/>
    <w:rsid w:val="00CD6D30"/>
    <w:rsid w:val="00CE2C86"/>
    <w:rsid w:val="00CE7EDC"/>
    <w:rsid w:val="00CF2145"/>
    <w:rsid w:val="00CF21B8"/>
    <w:rsid w:val="00CF3914"/>
    <w:rsid w:val="00D03176"/>
    <w:rsid w:val="00D042A0"/>
    <w:rsid w:val="00D05668"/>
    <w:rsid w:val="00D212F6"/>
    <w:rsid w:val="00D25915"/>
    <w:rsid w:val="00D3080F"/>
    <w:rsid w:val="00D31088"/>
    <w:rsid w:val="00D335B6"/>
    <w:rsid w:val="00D349D7"/>
    <w:rsid w:val="00D37592"/>
    <w:rsid w:val="00D40104"/>
    <w:rsid w:val="00D42BA3"/>
    <w:rsid w:val="00D501B1"/>
    <w:rsid w:val="00D52442"/>
    <w:rsid w:val="00D54A0D"/>
    <w:rsid w:val="00D57CBE"/>
    <w:rsid w:val="00D609F5"/>
    <w:rsid w:val="00D62A22"/>
    <w:rsid w:val="00D651EE"/>
    <w:rsid w:val="00D6576C"/>
    <w:rsid w:val="00D65CC8"/>
    <w:rsid w:val="00D71537"/>
    <w:rsid w:val="00D71E42"/>
    <w:rsid w:val="00D72D19"/>
    <w:rsid w:val="00D751A2"/>
    <w:rsid w:val="00D8067C"/>
    <w:rsid w:val="00D81F97"/>
    <w:rsid w:val="00D82E15"/>
    <w:rsid w:val="00D86964"/>
    <w:rsid w:val="00D90975"/>
    <w:rsid w:val="00D911CE"/>
    <w:rsid w:val="00D91945"/>
    <w:rsid w:val="00DA164D"/>
    <w:rsid w:val="00DA1D10"/>
    <w:rsid w:val="00DA2EBA"/>
    <w:rsid w:val="00DA33F5"/>
    <w:rsid w:val="00DA54D6"/>
    <w:rsid w:val="00DB306A"/>
    <w:rsid w:val="00DD266B"/>
    <w:rsid w:val="00DE00CA"/>
    <w:rsid w:val="00DE077D"/>
    <w:rsid w:val="00DE0931"/>
    <w:rsid w:val="00DE2138"/>
    <w:rsid w:val="00DE5A6D"/>
    <w:rsid w:val="00DE6E25"/>
    <w:rsid w:val="00DF0EC7"/>
    <w:rsid w:val="00DF505E"/>
    <w:rsid w:val="00E0362F"/>
    <w:rsid w:val="00E05628"/>
    <w:rsid w:val="00E1491B"/>
    <w:rsid w:val="00E15B1B"/>
    <w:rsid w:val="00E27F1D"/>
    <w:rsid w:val="00E32A33"/>
    <w:rsid w:val="00E42085"/>
    <w:rsid w:val="00E42799"/>
    <w:rsid w:val="00E46098"/>
    <w:rsid w:val="00E54163"/>
    <w:rsid w:val="00E5443B"/>
    <w:rsid w:val="00E55E54"/>
    <w:rsid w:val="00E60726"/>
    <w:rsid w:val="00E73A56"/>
    <w:rsid w:val="00E76CC0"/>
    <w:rsid w:val="00E80C18"/>
    <w:rsid w:val="00E8196D"/>
    <w:rsid w:val="00E8281D"/>
    <w:rsid w:val="00E8291C"/>
    <w:rsid w:val="00E8461C"/>
    <w:rsid w:val="00E916AF"/>
    <w:rsid w:val="00E920CD"/>
    <w:rsid w:val="00E94C84"/>
    <w:rsid w:val="00E94D73"/>
    <w:rsid w:val="00EA3BE0"/>
    <w:rsid w:val="00EA4978"/>
    <w:rsid w:val="00EB3303"/>
    <w:rsid w:val="00EB4DC9"/>
    <w:rsid w:val="00EC0C37"/>
    <w:rsid w:val="00EC12DC"/>
    <w:rsid w:val="00EC428A"/>
    <w:rsid w:val="00EC5BB4"/>
    <w:rsid w:val="00ED2C5B"/>
    <w:rsid w:val="00ED5635"/>
    <w:rsid w:val="00EE02CE"/>
    <w:rsid w:val="00EE4273"/>
    <w:rsid w:val="00EE5056"/>
    <w:rsid w:val="00EE5908"/>
    <w:rsid w:val="00EE64CD"/>
    <w:rsid w:val="00EF16C6"/>
    <w:rsid w:val="00EF2B6C"/>
    <w:rsid w:val="00EF2BCF"/>
    <w:rsid w:val="00EF31C2"/>
    <w:rsid w:val="00F044B1"/>
    <w:rsid w:val="00F05869"/>
    <w:rsid w:val="00F105B7"/>
    <w:rsid w:val="00F1086E"/>
    <w:rsid w:val="00F12F51"/>
    <w:rsid w:val="00F2559A"/>
    <w:rsid w:val="00F316AA"/>
    <w:rsid w:val="00F32900"/>
    <w:rsid w:val="00F33FBC"/>
    <w:rsid w:val="00F34D78"/>
    <w:rsid w:val="00F35437"/>
    <w:rsid w:val="00F36D05"/>
    <w:rsid w:val="00F41F3D"/>
    <w:rsid w:val="00F4287E"/>
    <w:rsid w:val="00F42B9B"/>
    <w:rsid w:val="00F550A8"/>
    <w:rsid w:val="00F5581F"/>
    <w:rsid w:val="00F57255"/>
    <w:rsid w:val="00F60528"/>
    <w:rsid w:val="00F6790F"/>
    <w:rsid w:val="00F67F8C"/>
    <w:rsid w:val="00F70330"/>
    <w:rsid w:val="00F7609A"/>
    <w:rsid w:val="00F8565A"/>
    <w:rsid w:val="00FA1CEF"/>
    <w:rsid w:val="00FA4B49"/>
    <w:rsid w:val="00FA787F"/>
    <w:rsid w:val="00FB1F6C"/>
    <w:rsid w:val="00FB698B"/>
    <w:rsid w:val="00FB7E19"/>
    <w:rsid w:val="00FC1C75"/>
    <w:rsid w:val="00FC3753"/>
    <w:rsid w:val="00FC5FE3"/>
    <w:rsid w:val="00FC63E7"/>
    <w:rsid w:val="00FD1335"/>
    <w:rsid w:val="00FD28D6"/>
    <w:rsid w:val="00FD2BC7"/>
    <w:rsid w:val="00FE08FE"/>
    <w:rsid w:val="00FF04E6"/>
    <w:rsid w:val="00FF19A4"/>
    <w:rsid w:val="00FF246D"/>
    <w:rsid w:val="00FF303C"/>
    <w:rsid w:val="00FF3A5B"/>
    <w:rsid w:val="00FF5D1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2F4BD57C"/>
  <w15:docId w15:val="{1068394F-1C24-48EA-80E4-2A1AAF83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841469"/>
    <w:pPr>
      <w:numPr>
        <w:ilvl w:val="1"/>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autoSpaceDE w:val="0"/>
      <w:autoSpaceDN w:val="0"/>
      <w:adjustRightInd w:val="0"/>
      <w:spacing w:before="100" w:beforeAutospacing="1" w:after="24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 w:type="paragraph" w:customStyle="1" w:styleId="VITA">
    <w:name w:val="VITA"/>
    <w:basedOn w:val="Normal"/>
    <w:link w:val="VITAChar"/>
    <w:qFormat/>
    <w:rsid w:val="00320A03"/>
    <w:rPr>
      <w:rFonts w:ascii="Verdana" w:hAnsi="Verdana"/>
      <w:b/>
    </w:rPr>
  </w:style>
  <w:style w:type="character" w:customStyle="1" w:styleId="VITAChar">
    <w:name w:val="VITA Char"/>
    <w:basedOn w:val="DefaultParagraphFont"/>
    <w:link w:val="VITA"/>
    <w:rsid w:val="00320A03"/>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5.xml><?xml version="1.0" encoding="utf-8"?>
<ds:datastoreItem xmlns:ds="http://schemas.openxmlformats.org/officeDocument/2006/customXml" ds:itemID="{2225951B-BF43-4EF8-B55B-5F2B1A5C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11152</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12</cp:revision>
  <cp:lastPrinted>2012-02-02T15:36:00Z</cp:lastPrinted>
  <dcterms:created xsi:type="dcterms:W3CDTF">2014-02-07T20:41:00Z</dcterms:created>
  <dcterms:modified xsi:type="dcterms:W3CDTF">2022-01-03T17:16:00Z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