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85" w:rsidRPr="00067ABA" w:rsidRDefault="00C85E08" w:rsidP="00B1470A">
      <w:pPr>
        <w:jc w:val="center"/>
        <w:rPr>
          <w:b/>
          <w:u w:val="single"/>
        </w:rPr>
      </w:pPr>
      <w:bookmarkStart w:id="0" w:name="_Toc445811625"/>
      <w:bookmarkStart w:id="1" w:name="_Toc98148293"/>
      <w:bookmarkStart w:id="2" w:name="_GoBack"/>
      <w:bookmarkEnd w:id="2"/>
      <w:r w:rsidRPr="00067ABA">
        <w:rPr>
          <w:b/>
          <w:u w:val="single"/>
        </w:rPr>
        <w:t>EXHIBIT D</w:t>
      </w:r>
      <w:r>
        <w:rPr>
          <w:b/>
        </w:rPr>
        <w:t xml:space="preserve"> – </w:t>
      </w:r>
      <w:r w:rsidRPr="00067ABA">
        <w:rPr>
          <w:b/>
        </w:rPr>
        <w:t>SOW CHANGE ORDER TEMPLATE</w:t>
      </w:r>
      <w:r w:rsidRPr="00067ABA">
        <w:rPr>
          <w:b/>
          <w:u w:val="single"/>
        </w:rPr>
        <w:t xml:space="preserve"> </w:t>
      </w:r>
    </w:p>
    <w:p w:rsidR="006B4A32" w:rsidRDefault="006B4A32" w:rsidP="00B1470A">
      <w:pPr>
        <w:jc w:val="center"/>
        <w:rPr>
          <w:b/>
        </w:rPr>
      </w:pPr>
    </w:p>
    <w:p w:rsidR="00F33D46" w:rsidRDefault="00F33D46" w:rsidP="006B4A32">
      <w:pPr>
        <w:jc w:val="center"/>
        <w:rPr>
          <w:b/>
        </w:rPr>
      </w:pPr>
      <w:r>
        <w:rPr>
          <w:b/>
        </w:rPr>
        <w:t xml:space="preserve">Change Order </w:t>
      </w:r>
      <w:r w:rsidR="002A7B34">
        <w:rPr>
          <w:b/>
        </w:rPr>
        <w:t xml:space="preserve">No. </w:t>
      </w:r>
      <w:r w:rsidR="00367A72" w:rsidRPr="002A7B34">
        <w:rPr>
          <w:b/>
          <w:highlight w:val="cyan"/>
        </w:rPr>
        <w:t>XXX</w:t>
      </w:r>
      <w:r w:rsidR="002A7B34">
        <w:rPr>
          <w:b/>
        </w:rPr>
        <w:t xml:space="preserve"> for</w:t>
      </w:r>
      <w:r w:rsidR="006B4A32">
        <w:rPr>
          <w:b/>
        </w:rPr>
        <w:t xml:space="preserve"> </w:t>
      </w:r>
      <w:r>
        <w:rPr>
          <w:b/>
        </w:rPr>
        <w:t xml:space="preserve">Statement of Work </w:t>
      </w:r>
      <w:r w:rsidR="00C85E08">
        <w:rPr>
          <w:b/>
          <w:highlight w:val="cyan"/>
        </w:rPr>
        <w:t>C</w:t>
      </w:r>
      <w:r w:rsidRPr="002A7B34">
        <w:rPr>
          <w:b/>
          <w:highlight w:val="cyan"/>
        </w:rPr>
        <w:t>-X</w:t>
      </w:r>
    </w:p>
    <w:p w:rsidR="006B4A32" w:rsidRDefault="006B4A32" w:rsidP="006B4A32">
      <w:pPr>
        <w:jc w:val="center"/>
        <w:rPr>
          <w:b/>
        </w:rPr>
      </w:pPr>
      <w:r>
        <w:rPr>
          <w:b/>
        </w:rPr>
        <w:t xml:space="preserve">Between </w:t>
      </w:r>
      <w:r>
        <w:rPr>
          <w:b/>
          <w:highlight w:val="cyan"/>
        </w:rPr>
        <w:t>(</w:t>
      </w:r>
      <w:r w:rsidRPr="00367A72">
        <w:rPr>
          <w:b/>
          <w:highlight w:val="cyan"/>
        </w:rPr>
        <w:t>NAME OF AGENCY/INSTITUTION</w:t>
      </w:r>
      <w:r w:rsidRPr="006B4A32">
        <w:rPr>
          <w:b/>
          <w:highlight w:val="cyan"/>
        </w:rPr>
        <w:t>)</w:t>
      </w:r>
      <w:r>
        <w:rPr>
          <w:b/>
        </w:rPr>
        <w:t xml:space="preserve"> and </w:t>
      </w:r>
      <w:r>
        <w:rPr>
          <w:b/>
          <w:highlight w:val="cyan"/>
        </w:rPr>
        <w:t>(</w:t>
      </w:r>
      <w:r w:rsidRPr="002A7B34">
        <w:rPr>
          <w:b/>
          <w:highlight w:val="cyan"/>
        </w:rPr>
        <w:t>SUPPLIER NAME</w:t>
      </w:r>
      <w:r w:rsidRPr="006B4A32">
        <w:rPr>
          <w:b/>
          <w:highlight w:val="cyan"/>
        </w:rPr>
        <w:t>)</w:t>
      </w:r>
    </w:p>
    <w:p w:rsidR="006B4A32" w:rsidRDefault="006B4A32" w:rsidP="006B4A32">
      <w:pPr>
        <w:rPr>
          <w:b/>
        </w:rPr>
      </w:pPr>
    </w:p>
    <w:p w:rsidR="002A7B34" w:rsidRDefault="002A7B34" w:rsidP="00B1470A">
      <w:pPr>
        <w:jc w:val="center"/>
        <w:rPr>
          <w:b/>
        </w:rPr>
      </w:pPr>
      <w:r>
        <w:rPr>
          <w:b/>
        </w:rPr>
        <w:t>Issued Under</w:t>
      </w:r>
    </w:p>
    <w:p w:rsidR="00B1470A" w:rsidRDefault="00B1470A" w:rsidP="00B1470A">
      <w:pPr>
        <w:jc w:val="center"/>
        <w:rPr>
          <w:b/>
        </w:rPr>
      </w:pPr>
      <w:r>
        <w:rPr>
          <w:b/>
        </w:rPr>
        <w:t xml:space="preserve">CONTRACT NUMBER </w:t>
      </w:r>
      <w:r w:rsidR="003E3DAA">
        <w:rPr>
          <w:b/>
        </w:rPr>
        <w:t>VA-</w:t>
      </w:r>
      <w:r w:rsidR="00367A72" w:rsidRPr="00367A72">
        <w:rPr>
          <w:b/>
          <w:highlight w:val="cyan"/>
        </w:rPr>
        <w:t xml:space="preserve"> XXXX-XXXX</w:t>
      </w:r>
      <w:r w:rsidR="00367A72">
        <w:rPr>
          <w:b/>
        </w:rPr>
        <w:t xml:space="preserve">  </w:t>
      </w:r>
    </w:p>
    <w:p w:rsidR="00B1470A" w:rsidRDefault="00B1470A" w:rsidP="00B1470A">
      <w:pPr>
        <w:jc w:val="center"/>
        <w:rPr>
          <w:b/>
        </w:rPr>
      </w:pPr>
      <w:r>
        <w:rPr>
          <w:b/>
        </w:rPr>
        <w:t>BETWEEN</w:t>
      </w:r>
    </w:p>
    <w:p w:rsidR="006B4A32" w:rsidRDefault="006B4A32" w:rsidP="00B1470A">
      <w:pPr>
        <w:jc w:val="center"/>
        <w:rPr>
          <w:b/>
        </w:rPr>
      </w:pPr>
      <w:r>
        <w:rPr>
          <w:b/>
        </w:rPr>
        <w:t xml:space="preserve">VIRGINIA INFORMATION TECHNOLOGIES AGENCY </w:t>
      </w:r>
    </w:p>
    <w:p w:rsidR="00B1470A" w:rsidRDefault="00B1470A" w:rsidP="00B1470A">
      <w:pPr>
        <w:jc w:val="center"/>
        <w:rPr>
          <w:b/>
        </w:rPr>
      </w:pPr>
      <w:r>
        <w:rPr>
          <w:b/>
        </w:rPr>
        <w:t>AND</w:t>
      </w:r>
    </w:p>
    <w:p w:rsidR="006B4A32" w:rsidRDefault="006B4A32" w:rsidP="00B1470A">
      <w:pPr>
        <w:jc w:val="center"/>
        <w:rPr>
          <w:b/>
        </w:rPr>
      </w:pPr>
      <w:r>
        <w:rPr>
          <w:b/>
          <w:highlight w:val="cyan"/>
        </w:rPr>
        <w:t>(</w:t>
      </w:r>
      <w:r w:rsidRPr="002A7B34">
        <w:rPr>
          <w:b/>
          <w:highlight w:val="cyan"/>
        </w:rPr>
        <w:t>SUPPLIER NAME</w:t>
      </w:r>
      <w:r w:rsidRPr="006B4A32">
        <w:rPr>
          <w:b/>
          <w:highlight w:val="cyan"/>
        </w:rPr>
        <w:t>)</w:t>
      </w:r>
    </w:p>
    <w:p w:rsidR="00B1470A" w:rsidRDefault="00B1470A" w:rsidP="00B1470A">
      <w:pPr>
        <w:rPr>
          <w:b/>
        </w:rPr>
      </w:pPr>
    </w:p>
    <w:p w:rsidR="00B1470A" w:rsidRDefault="00C84CE5" w:rsidP="00B1470A">
      <w:r>
        <w:t xml:space="preserve">This Change Order </w:t>
      </w:r>
      <w:r w:rsidR="002A7B34">
        <w:t xml:space="preserve">No. </w:t>
      </w:r>
      <w:r w:rsidR="00367A72" w:rsidRPr="002A7B34">
        <w:rPr>
          <w:highlight w:val="cyan"/>
        </w:rPr>
        <w:t>XXX</w:t>
      </w:r>
      <w:r w:rsidR="002A7B34">
        <w:t xml:space="preserve"> </w:t>
      </w:r>
      <w:r>
        <w:t>hereby modifies and is made an integral part of</w:t>
      </w:r>
      <w:r w:rsidR="00F33D46">
        <w:t xml:space="preserve"> Statement of Work </w:t>
      </w:r>
      <w:r w:rsidR="00C85E08">
        <w:rPr>
          <w:highlight w:val="cyan"/>
        </w:rPr>
        <w:t>C</w:t>
      </w:r>
      <w:r w:rsidR="00F33D46" w:rsidRPr="002A7B34">
        <w:rPr>
          <w:highlight w:val="cyan"/>
        </w:rPr>
        <w:t>-X</w:t>
      </w:r>
      <w:r w:rsidR="005158D5">
        <w:t xml:space="preserve"> (</w:t>
      </w:r>
      <w:r w:rsidR="000070EB">
        <w:t xml:space="preserve">the </w:t>
      </w:r>
      <w:r w:rsidR="005158D5">
        <w:t>“</w:t>
      </w:r>
      <w:r w:rsidR="005158D5" w:rsidRPr="000070EB">
        <w:rPr>
          <w:b/>
        </w:rPr>
        <w:t>SOW</w:t>
      </w:r>
      <w:r w:rsidR="005158D5">
        <w:t>”)</w:t>
      </w:r>
      <w:r w:rsidR="002A7B34">
        <w:t xml:space="preserve">, between </w:t>
      </w:r>
      <w:r w:rsidR="002A7B34" w:rsidRPr="002A7B34">
        <w:rPr>
          <w:highlight w:val="cyan"/>
        </w:rPr>
        <w:t>NAME OF AGENCY/INSTITUTION</w:t>
      </w:r>
      <w:r w:rsidR="002A7B34">
        <w:t xml:space="preserve"> (“</w:t>
      </w:r>
      <w:r w:rsidR="002A7B34" w:rsidRPr="000070EB">
        <w:rPr>
          <w:b/>
        </w:rPr>
        <w:t>Authorized User</w:t>
      </w:r>
      <w:r w:rsidR="002A7B34">
        <w:t>”</w:t>
      </w:r>
      <w:r w:rsidR="00ED7B8C">
        <w:t xml:space="preserve">) </w:t>
      </w:r>
      <w:r w:rsidR="002A7B34">
        <w:t xml:space="preserve">and </w:t>
      </w:r>
      <w:r w:rsidR="002A7B34" w:rsidRPr="002A7B34">
        <w:rPr>
          <w:highlight w:val="cyan"/>
        </w:rPr>
        <w:t>NAME OF SUPPLIER</w:t>
      </w:r>
      <w:r w:rsidR="00C85E08">
        <w:t xml:space="preserve"> </w:t>
      </w:r>
      <w:r w:rsidR="00ED7B8C">
        <w:t>(“</w:t>
      </w:r>
      <w:r w:rsidR="00ED7B8C" w:rsidRPr="000070EB">
        <w:rPr>
          <w:b/>
        </w:rPr>
        <w:t>Supplier</w:t>
      </w:r>
      <w:r w:rsidR="00ED7B8C">
        <w:t>”)</w:t>
      </w:r>
      <w:r w:rsidR="00367A72">
        <w:t xml:space="preserve">, </w:t>
      </w:r>
      <w:r w:rsidR="002A7B34">
        <w:t>which was issued under</w:t>
      </w:r>
      <w:r w:rsidR="00367A72">
        <w:t xml:space="preserve"> </w:t>
      </w:r>
      <w:r w:rsidR="00B1470A">
        <w:t xml:space="preserve">Contract Number </w:t>
      </w:r>
      <w:r w:rsidR="003E3DAA">
        <w:t>VA-</w:t>
      </w:r>
      <w:r w:rsidR="00367A72" w:rsidRPr="00367A72">
        <w:rPr>
          <w:highlight w:val="cyan"/>
        </w:rPr>
        <w:t>XXXX-XXXX</w:t>
      </w:r>
      <w:r w:rsidR="00367A72">
        <w:rPr>
          <w:b/>
        </w:rPr>
        <w:t xml:space="preserve">  </w:t>
      </w:r>
      <w:r w:rsidR="00B1470A">
        <w:t>(“</w:t>
      </w:r>
      <w:r w:rsidR="00B1470A" w:rsidRPr="000070EB">
        <w:rPr>
          <w:b/>
        </w:rPr>
        <w:t>Contract</w:t>
      </w:r>
      <w:r w:rsidR="00B1470A">
        <w:t>”) between the Virginia Information Technologies Agency (“</w:t>
      </w:r>
      <w:r w:rsidR="00B1470A" w:rsidRPr="000070EB">
        <w:rPr>
          <w:b/>
        </w:rPr>
        <w:t>VITA</w:t>
      </w:r>
      <w:r w:rsidR="00B1470A">
        <w:t>”</w:t>
      </w:r>
      <w:r w:rsidR="00367A72">
        <w:t>)</w:t>
      </w:r>
      <w:r w:rsidR="000070EB">
        <w:t>, on behalf of the Commonwealth of Virginia and Authorized Users,</w:t>
      </w:r>
      <w:r w:rsidR="00B1470A">
        <w:t xml:space="preserve"> and </w:t>
      </w:r>
      <w:r w:rsidR="00107204">
        <w:t>Supplier</w:t>
      </w:r>
      <w:r w:rsidR="00B1470A">
        <w:t xml:space="preserve">. </w:t>
      </w:r>
    </w:p>
    <w:p w:rsidR="00B1470A" w:rsidRDefault="00B1470A" w:rsidP="00B1470A"/>
    <w:p w:rsidR="005C62FD" w:rsidRDefault="00B1470A" w:rsidP="00B1470A">
      <w:r w:rsidRPr="00490DB3">
        <w:rPr>
          <w:i/>
          <w:highlight w:val="lightGray"/>
        </w:rPr>
        <w:t>[</w:t>
      </w:r>
      <w:r w:rsidR="00C85E08" w:rsidRPr="00490DB3">
        <w:rPr>
          <w:i/>
          <w:highlight w:val="lightGray"/>
        </w:rPr>
        <w:t>[</w:t>
      </w:r>
      <w:r w:rsidRPr="00490DB3">
        <w:rPr>
          <w:i/>
          <w:highlight w:val="lightGray"/>
        </w:rPr>
        <w:t xml:space="preserve">Note: Instructions for using this template to draft a </w:t>
      </w:r>
      <w:r w:rsidR="00C84CE5" w:rsidRPr="00490DB3">
        <w:rPr>
          <w:i/>
          <w:highlight w:val="lightGray"/>
        </w:rPr>
        <w:t>Change Order</w:t>
      </w:r>
      <w:r w:rsidRPr="00490DB3">
        <w:rPr>
          <w:i/>
          <w:highlight w:val="lightGray"/>
        </w:rPr>
        <w:t xml:space="preserve"> are in </w:t>
      </w:r>
      <w:r w:rsidR="00372744" w:rsidRPr="00490DB3">
        <w:rPr>
          <w:i/>
          <w:highlight w:val="lightGray"/>
        </w:rPr>
        <w:t>gray</w:t>
      </w:r>
      <w:r w:rsidR="000E60D9" w:rsidRPr="00490DB3">
        <w:rPr>
          <w:i/>
          <w:highlight w:val="lightGray"/>
        </w:rPr>
        <w:t xml:space="preserve"> and enclosed in double brackets [[ ]]</w:t>
      </w:r>
      <w:r w:rsidRPr="00490DB3">
        <w:rPr>
          <w:i/>
          <w:highlight w:val="lightGray"/>
        </w:rPr>
        <w:t xml:space="preserve">. These instructions should be deleted after the appropriate text has been added to the </w:t>
      </w:r>
      <w:r w:rsidR="00C84CE5" w:rsidRPr="00490DB3">
        <w:rPr>
          <w:i/>
          <w:highlight w:val="lightGray"/>
        </w:rPr>
        <w:t>Change Order</w:t>
      </w:r>
      <w:r w:rsidRPr="00490DB3">
        <w:rPr>
          <w:i/>
          <w:highlight w:val="lightGray"/>
        </w:rPr>
        <w:t xml:space="preserve">. Contractual language is </w:t>
      </w:r>
      <w:r w:rsidR="00372744" w:rsidRPr="00490DB3">
        <w:rPr>
          <w:i/>
          <w:highlight w:val="lightGray"/>
        </w:rPr>
        <w:t>not in gray</w:t>
      </w:r>
      <w:r w:rsidRPr="00490DB3">
        <w:rPr>
          <w:i/>
          <w:highlight w:val="lightGray"/>
        </w:rPr>
        <w:t xml:space="preserve"> and should remain in the document. Text that is highlighted in </w:t>
      </w:r>
      <w:r w:rsidRPr="006B4A32">
        <w:rPr>
          <w:i/>
          <w:highlight w:val="cyan"/>
        </w:rPr>
        <w:t xml:space="preserve">blue </w:t>
      </w:r>
      <w:r w:rsidRPr="00490DB3">
        <w:rPr>
          <w:i/>
          <w:highlight w:val="lightGray"/>
        </w:rPr>
        <w:t>is</w:t>
      </w:r>
      <w:r w:rsidR="00826B28" w:rsidRPr="00490DB3">
        <w:rPr>
          <w:i/>
          <w:highlight w:val="lightGray"/>
        </w:rPr>
        <w:t xml:space="preserve"> contractual language that is</w:t>
      </w:r>
      <w:r w:rsidRPr="00490DB3">
        <w:rPr>
          <w:i/>
          <w:highlight w:val="lightGray"/>
        </w:rPr>
        <w:t xml:space="preserve"> variable based on the nature of the project</w:t>
      </w:r>
      <w:r w:rsidR="00367A72" w:rsidRPr="00490DB3">
        <w:rPr>
          <w:i/>
          <w:highlight w:val="lightGray"/>
        </w:rPr>
        <w:t xml:space="preserve"> and in final form should not be highlighted</w:t>
      </w:r>
      <w:r w:rsidRPr="00490DB3">
        <w:rPr>
          <w:i/>
          <w:highlight w:val="lightGray"/>
        </w:rPr>
        <w:t>.</w:t>
      </w:r>
      <w:r w:rsidR="006B4A32" w:rsidRPr="00490DB3">
        <w:rPr>
          <w:i/>
          <w:highlight w:val="lightGray"/>
        </w:rPr>
        <w:t xml:space="preserve"> Agency/Institution should remove the first two lines of the heading, which pertain to this template as an Exhibit to the VITA Contract</w:t>
      </w:r>
      <w:r w:rsidR="00EA6153" w:rsidRPr="00490DB3">
        <w:rPr>
          <w:i/>
          <w:highlight w:val="lightGray"/>
        </w:rPr>
        <w:t xml:space="preserve"> and remove the Exhibit reference from the header</w:t>
      </w:r>
      <w:r w:rsidR="006B4A32" w:rsidRPr="00490DB3">
        <w:rPr>
          <w:i/>
          <w:highlight w:val="lightGray"/>
        </w:rPr>
        <w:t>.</w:t>
      </w:r>
      <w:r w:rsidR="00C85E08" w:rsidRPr="00490DB3">
        <w:rPr>
          <w:i/>
          <w:highlight w:val="lightGray"/>
        </w:rPr>
        <w:t>]</w:t>
      </w:r>
      <w:r w:rsidRPr="00490DB3">
        <w:rPr>
          <w:i/>
          <w:highlight w:val="lightGray"/>
        </w:rPr>
        <w:t>]</w:t>
      </w:r>
    </w:p>
    <w:bookmarkEnd w:id="0"/>
    <w:bookmarkEnd w:id="1"/>
    <w:p w:rsidR="00B1470A" w:rsidRDefault="003D34EF" w:rsidP="00B1470A">
      <w:pPr>
        <w:pStyle w:val="Heading1"/>
        <w:numPr>
          <w:ilvl w:val="0"/>
          <w:numId w:val="0"/>
        </w:numPr>
        <w:jc w:val="center"/>
      </w:pPr>
      <w:r>
        <w:t>CHANGE ORDER</w:t>
      </w:r>
    </w:p>
    <w:p w:rsidR="00B1470A" w:rsidRDefault="00B1470A" w:rsidP="00B1470A"/>
    <w:p w:rsidR="005C62FD" w:rsidRDefault="005C62FD" w:rsidP="005C62FD">
      <w:r>
        <w:t xml:space="preserve">This is Change Order </w:t>
      </w:r>
      <w:r w:rsidR="00ED7B8C">
        <w:t xml:space="preserve">No. </w:t>
      </w:r>
      <w:r w:rsidR="00367A72" w:rsidRPr="00367A72">
        <w:rPr>
          <w:highlight w:val="cyan"/>
        </w:rPr>
        <w:t>XXX</w:t>
      </w:r>
      <w:r w:rsidR="00ED7B8C">
        <w:t xml:space="preserve"> </w:t>
      </w:r>
      <w:r>
        <w:t xml:space="preserve">to </w:t>
      </w:r>
      <w:r w:rsidR="005158D5">
        <w:t>SOW</w:t>
      </w:r>
      <w:r w:rsidR="00C85E08">
        <w:t xml:space="preserve"> C-</w:t>
      </w:r>
      <w:r w:rsidR="00C85E08" w:rsidRPr="00067ABA">
        <w:rPr>
          <w:highlight w:val="cyan"/>
        </w:rPr>
        <w:t>X</w:t>
      </w:r>
      <w:r>
        <w:t xml:space="preserve"> </w:t>
      </w:r>
      <w:r w:rsidR="006B4A32">
        <w:t xml:space="preserve"> </w:t>
      </w:r>
      <w:r>
        <w:t xml:space="preserve">issued by </w:t>
      </w:r>
      <w:r w:rsidRPr="009D484A">
        <w:rPr>
          <w:highlight w:val="cyan"/>
        </w:rPr>
        <w:t>Authorized User</w:t>
      </w:r>
      <w:r>
        <w:t xml:space="preserve"> </w:t>
      </w:r>
      <w:r w:rsidR="00367A72">
        <w:t xml:space="preserve">to Supplier </w:t>
      </w:r>
      <w:r>
        <w:t xml:space="preserve">under which Supplier is to provide the Authorized User with a </w:t>
      </w:r>
      <w:r>
        <w:rPr>
          <w:highlight w:val="cyan"/>
        </w:rPr>
        <w:t>Authorized User P</w:t>
      </w:r>
      <w:r w:rsidRPr="000A6BFB">
        <w:rPr>
          <w:highlight w:val="cyan"/>
        </w:rPr>
        <w:t>roject Name</w:t>
      </w:r>
      <w:r>
        <w:t xml:space="preserve"> </w:t>
      </w:r>
      <w:r w:rsidRPr="006B4A32">
        <w:rPr>
          <w:highlight w:val="cyan"/>
        </w:rPr>
        <w:t>Solution (“</w:t>
      </w:r>
      <w:r w:rsidRPr="000070EB">
        <w:rPr>
          <w:b/>
          <w:highlight w:val="cyan"/>
        </w:rPr>
        <w:t>Solution</w:t>
      </w:r>
      <w:r w:rsidRPr="006B4A32">
        <w:rPr>
          <w:highlight w:val="cyan"/>
        </w:rPr>
        <w:t>”).</w:t>
      </w:r>
    </w:p>
    <w:p w:rsidR="00B1470A" w:rsidRDefault="00C84CE5" w:rsidP="00B1470A">
      <w:r>
        <w:t xml:space="preserve">The following item(s) is/are hereby modified as follows: </w:t>
      </w:r>
      <w:r w:rsidR="006B4A32" w:rsidRPr="00490DB3">
        <w:rPr>
          <w:i/>
          <w:highlight w:val="lightGray"/>
        </w:rPr>
        <w:t>[</w:t>
      </w:r>
      <w:r w:rsidR="000E60D9" w:rsidRPr="00490DB3">
        <w:rPr>
          <w:i/>
          <w:highlight w:val="lightGray"/>
        </w:rPr>
        <w:t>[</w:t>
      </w:r>
      <w:r w:rsidR="006B4A32" w:rsidRPr="00490DB3">
        <w:rPr>
          <w:i/>
          <w:highlight w:val="lightGray"/>
        </w:rPr>
        <w:t xml:space="preserve">Note: Include only the sections of the </w:t>
      </w:r>
      <w:r w:rsidR="005158D5" w:rsidRPr="00490DB3">
        <w:rPr>
          <w:i/>
          <w:highlight w:val="lightGray"/>
        </w:rPr>
        <w:t>SOW</w:t>
      </w:r>
      <w:r w:rsidR="006B4A32" w:rsidRPr="00490DB3">
        <w:rPr>
          <w:i/>
          <w:highlight w:val="lightGray"/>
        </w:rPr>
        <w:t xml:space="preserve"> that are being changed. Do not include sections not being </w:t>
      </w:r>
      <w:r w:rsidRPr="00490DB3">
        <w:rPr>
          <w:i/>
          <w:highlight w:val="lightGray"/>
        </w:rPr>
        <w:t>modified</w:t>
      </w:r>
      <w:r w:rsidR="006B4A32" w:rsidRPr="00490DB3">
        <w:rPr>
          <w:i/>
          <w:highlight w:val="lightGray"/>
        </w:rPr>
        <w:t>. Changes should be clearly identified as “From” (copy/paste from current SOW section) and “To” (</w:t>
      </w:r>
      <w:r w:rsidR="00902EF7" w:rsidRPr="00490DB3">
        <w:rPr>
          <w:i/>
          <w:highlight w:val="lightGray"/>
        </w:rPr>
        <w:t xml:space="preserve">fully </w:t>
      </w:r>
      <w:r w:rsidR="006B4A32" w:rsidRPr="00490DB3">
        <w:rPr>
          <w:i/>
          <w:highlight w:val="lightGray"/>
        </w:rPr>
        <w:t xml:space="preserve">describe </w:t>
      </w:r>
      <w:r w:rsidR="00902EF7" w:rsidRPr="00490DB3">
        <w:rPr>
          <w:i/>
          <w:highlight w:val="lightGray"/>
        </w:rPr>
        <w:t xml:space="preserve">the </w:t>
      </w:r>
      <w:r w:rsidR="006B4A32" w:rsidRPr="00490DB3">
        <w:rPr>
          <w:i/>
          <w:highlight w:val="lightGray"/>
        </w:rPr>
        <w:t>change</w:t>
      </w:r>
      <w:r w:rsidR="00902EF7" w:rsidRPr="00490DB3">
        <w:rPr>
          <w:i/>
          <w:highlight w:val="lightGray"/>
        </w:rPr>
        <w:t>(s) to the referenced section</w:t>
      </w:r>
      <w:r w:rsidR="006B4A32" w:rsidRPr="00490DB3">
        <w:rPr>
          <w:i/>
          <w:highlight w:val="lightGray"/>
        </w:rPr>
        <w:t>)</w:t>
      </w:r>
      <w:r w:rsidR="00902EF7" w:rsidRPr="00490DB3">
        <w:rPr>
          <w:i/>
          <w:highlight w:val="lightGray"/>
        </w:rPr>
        <w:t xml:space="preserve">. Here is an example, using </w:t>
      </w:r>
      <w:r w:rsidR="005158D5" w:rsidRPr="00490DB3">
        <w:rPr>
          <w:i/>
          <w:highlight w:val="lightGray"/>
        </w:rPr>
        <w:t xml:space="preserve">SOW </w:t>
      </w:r>
      <w:r w:rsidR="00902EF7" w:rsidRPr="00490DB3">
        <w:rPr>
          <w:i/>
          <w:highlight w:val="lightGray"/>
        </w:rPr>
        <w:t>section 1.</w:t>
      </w:r>
      <w:r w:rsidR="000E60D9" w:rsidRPr="00490DB3">
        <w:rPr>
          <w:i/>
          <w:highlight w:val="lightGray"/>
        </w:rPr>
        <w:t>]</w:t>
      </w:r>
      <w:r w:rsidRPr="00490DB3">
        <w:rPr>
          <w:i/>
          <w:highlight w:val="lightGray"/>
        </w:rPr>
        <w:t>]</w:t>
      </w:r>
    </w:p>
    <w:p w:rsidR="00902EF7" w:rsidRPr="00490DB3" w:rsidRDefault="00902EF7" w:rsidP="00902EF7">
      <w:pPr>
        <w:pStyle w:val="Heading1"/>
        <w:rPr>
          <w:highlight w:val="lightGray"/>
        </w:rPr>
      </w:pPr>
      <w:r w:rsidRPr="00490DB3">
        <w:rPr>
          <w:highlight w:val="lightGray"/>
        </w:rPr>
        <w:t>Period of Performance</w:t>
      </w:r>
    </w:p>
    <w:p w:rsidR="00902EF7" w:rsidRPr="00490DB3" w:rsidRDefault="00902EF7" w:rsidP="00902EF7">
      <w:pPr>
        <w:tabs>
          <w:tab w:val="left" w:pos="-720"/>
        </w:tabs>
        <w:suppressAutoHyphens/>
        <w:ind w:left="360"/>
        <w:rPr>
          <w:i/>
          <w:highlight w:val="lightGray"/>
        </w:rPr>
      </w:pPr>
    </w:p>
    <w:p w:rsidR="004D3F21" w:rsidRPr="00490DB3" w:rsidRDefault="0067131B" w:rsidP="007C4606">
      <w:pPr>
        <w:pStyle w:val="BodyText"/>
        <w:rPr>
          <w:highlight w:val="lightGray"/>
        </w:rPr>
      </w:pPr>
      <w:r w:rsidRPr="00490DB3">
        <w:rPr>
          <w:highlight w:val="lightGray"/>
        </w:rPr>
        <w:t>The following</w:t>
      </w:r>
      <w:r w:rsidR="004D3F21" w:rsidRPr="00490DB3">
        <w:rPr>
          <w:highlight w:val="lightGray"/>
        </w:rPr>
        <w:t xml:space="preserve"> </w:t>
      </w:r>
      <w:r w:rsidR="00902EF7" w:rsidRPr="00490DB3">
        <w:rPr>
          <w:highlight w:val="lightGray"/>
        </w:rPr>
        <w:t>c</w:t>
      </w:r>
      <w:r w:rsidRPr="00490DB3">
        <w:rPr>
          <w:highlight w:val="lightGray"/>
        </w:rPr>
        <w:t>hange is made to</w:t>
      </w:r>
      <w:r w:rsidR="004D3F21" w:rsidRPr="00490DB3">
        <w:rPr>
          <w:highlight w:val="lightGray"/>
        </w:rPr>
        <w:t xml:space="preserve"> </w:t>
      </w:r>
      <w:r w:rsidR="00902EF7" w:rsidRPr="00490DB3">
        <w:rPr>
          <w:highlight w:val="lightGray"/>
        </w:rPr>
        <w:t>the</w:t>
      </w:r>
      <w:r w:rsidR="004D3F21" w:rsidRPr="00490DB3">
        <w:rPr>
          <w:highlight w:val="lightGray"/>
        </w:rPr>
        <w:t xml:space="preserve"> </w:t>
      </w:r>
      <w:r w:rsidR="00902EF7" w:rsidRPr="00490DB3">
        <w:rPr>
          <w:highlight w:val="lightGray"/>
        </w:rPr>
        <w:t>Period of Performance</w:t>
      </w:r>
      <w:r w:rsidR="004D3F21" w:rsidRPr="00490DB3">
        <w:rPr>
          <w:highlight w:val="lightGray"/>
        </w:rPr>
        <w:t>:</w:t>
      </w:r>
    </w:p>
    <w:p w:rsidR="00F96C11" w:rsidRPr="00490DB3" w:rsidRDefault="00C84CE5" w:rsidP="00C84CE5">
      <w:pPr>
        <w:pStyle w:val="BodyTextIndent"/>
        <w:rPr>
          <w:highlight w:val="lightGray"/>
        </w:rPr>
      </w:pPr>
      <w:r w:rsidRPr="00490DB3">
        <w:rPr>
          <w:highlight w:val="lightGray"/>
        </w:rPr>
        <w:t>[</w:t>
      </w:r>
      <w:r w:rsidR="00902EF7" w:rsidRPr="00490DB3">
        <w:rPr>
          <w:highlight w:val="lightGray"/>
        </w:rPr>
        <w:t xml:space="preserve">The duration of the Period of Performance is </w:t>
      </w:r>
      <w:r w:rsidR="0097181F" w:rsidRPr="00490DB3">
        <w:rPr>
          <w:highlight w:val="lightGray"/>
        </w:rPr>
        <w:t>increas</w:t>
      </w:r>
      <w:r w:rsidR="00902EF7" w:rsidRPr="00490DB3">
        <w:rPr>
          <w:highlight w:val="lightGray"/>
        </w:rPr>
        <w:t>ed</w:t>
      </w:r>
      <w:r w:rsidR="0097181F" w:rsidRPr="00490DB3">
        <w:rPr>
          <w:highlight w:val="lightGray"/>
        </w:rPr>
        <w:t xml:space="preserve"> by four (4) months</w:t>
      </w:r>
      <w:r w:rsidR="00902EF7" w:rsidRPr="00490DB3">
        <w:rPr>
          <w:highlight w:val="lightGray"/>
        </w:rPr>
        <w:t>.</w:t>
      </w:r>
      <w:r w:rsidRPr="00490DB3">
        <w:rPr>
          <w:highlight w:val="lightGray"/>
        </w:rPr>
        <w:t>]</w:t>
      </w:r>
    </w:p>
    <w:p w:rsidR="004D3F21" w:rsidRPr="00490DB3" w:rsidRDefault="004D3F21" w:rsidP="007C4606">
      <w:pPr>
        <w:pStyle w:val="BodyText"/>
        <w:rPr>
          <w:highlight w:val="lightGray"/>
        </w:rPr>
      </w:pPr>
      <w:r w:rsidRPr="00490DB3">
        <w:rPr>
          <w:highlight w:val="lightGray"/>
        </w:rPr>
        <w:t xml:space="preserve">The following is changed with respect to the </w:t>
      </w:r>
      <w:r w:rsidR="00902EF7" w:rsidRPr="00490DB3">
        <w:rPr>
          <w:highlight w:val="lightGray"/>
        </w:rPr>
        <w:t>Period of Performance</w:t>
      </w:r>
      <w:r w:rsidRPr="00490DB3">
        <w:rPr>
          <w:highlight w:val="lightGray"/>
        </w:rPr>
        <w:t>:</w:t>
      </w:r>
    </w:p>
    <w:p w:rsidR="004D3F21" w:rsidRPr="00490DB3" w:rsidRDefault="004D3F21" w:rsidP="004C642F">
      <w:pPr>
        <w:pStyle w:val="BodyTextIndent"/>
        <w:rPr>
          <w:highlight w:val="lightGray"/>
        </w:rPr>
      </w:pPr>
      <w:r w:rsidRPr="00490DB3">
        <w:rPr>
          <w:highlight w:val="lightGray"/>
        </w:rPr>
        <w:t>From:</w:t>
      </w:r>
      <w:r w:rsidR="00902EF7" w:rsidRPr="00490DB3">
        <w:rPr>
          <w:highlight w:val="lightGray"/>
        </w:rPr>
        <w:t xml:space="preserve"> twelve (12) months of execution of this Statement of Work</w:t>
      </w:r>
    </w:p>
    <w:p w:rsidR="004D3F21" w:rsidRPr="00F96C11" w:rsidRDefault="004D3F21" w:rsidP="004C642F">
      <w:pPr>
        <w:pStyle w:val="BodyTextIndent"/>
      </w:pPr>
      <w:r w:rsidRPr="00490DB3">
        <w:rPr>
          <w:highlight w:val="lightGray"/>
        </w:rPr>
        <w:t>To:</w:t>
      </w:r>
      <w:r w:rsidR="00902EF7" w:rsidRPr="00490DB3">
        <w:rPr>
          <w:highlight w:val="lightGray"/>
        </w:rPr>
        <w:t xml:space="preserve"> sixteen (16)</w:t>
      </w:r>
      <w:r w:rsidR="0097181F" w:rsidRPr="00490DB3">
        <w:rPr>
          <w:highlight w:val="lightGray"/>
        </w:rPr>
        <w:t xml:space="preserve"> </w:t>
      </w:r>
      <w:r w:rsidR="00902EF7" w:rsidRPr="00490DB3">
        <w:rPr>
          <w:highlight w:val="lightGray"/>
        </w:rPr>
        <w:t>months</w:t>
      </w:r>
      <w:r w:rsidR="0097181F" w:rsidRPr="00490DB3">
        <w:rPr>
          <w:highlight w:val="lightGray"/>
        </w:rPr>
        <w:t xml:space="preserve"> of execution of this Statement of Work</w:t>
      </w:r>
    </w:p>
    <w:p w:rsidR="00B1470A" w:rsidRDefault="00B1470A" w:rsidP="00B1470A">
      <w:pPr>
        <w:pStyle w:val="BodyTextIndent2"/>
      </w:pPr>
    </w:p>
    <w:p w:rsidR="00B1470A" w:rsidRPr="006C5ED1" w:rsidRDefault="007F3327" w:rsidP="007F3327">
      <w:r>
        <w:t xml:space="preserve">This </w:t>
      </w:r>
      <w:r w:rsidR="00267EE7">
        <w:t>Change Order</w:t>
      </w:r>
      <w:r>
        <w:t xml:space="preserve"> </w:t>
      </w:r>
      <w:r w:rsidR="00ED7B8C">
        <w:t xml:space="preserve">No. </w:t>
      </w:r>
      <w:r w:rsidR="00367A72" w:rsidRPr="00367A72">
        <w:rPr>
          <w:highlight w:val="cyan"/>
        </w:rPr>
        <w:t>XXX</w:t>
      </w:r>
      <w:r w:rsidR="00ED7B8C">
        <w:t xml:space="preserve"> </w:t>
      </w:r>
      <w:r>
        <w:t xml:space="preserve">is issued pursuant to and, upon execution, shall become </w:t>
      </w:r>
      <w:r w:rsidRPr="006C5ED1">
        <w:t xml:space="preserve">incorporated </w:t>
      </w:r>
      <w:r w:rsidR="0067131B">
        <w:t xml:space="preserve">in </w:t>
      </w:r>
      <w:r w:rsidRPr="006C5ED1">
        <w:t xml:space="preserve">the </w:t>
      </w:r>
      <w:r w:rsidR="005158D5">
        <w:t>SOW</w:t>
      </w:r>
      <w:r w:rsidR="000E60D9">
        <w:t xml:space="preserve"> C-</w:t>
      </w:r>
      <w:r w:rsidR="000E60D9" w:rsidRPr="00067ABA">
        <w:rPr>
          <w:highlight w:val="cyan"/>
        </w:rPr>
        <w:t>X</w:t>
      </w:r>
      <w:r w:rsidR="0067131B">
        <w:t>, which is incorporated in the Contract</w:t>
      </w:r>
      <w:r w:rsidRPr="006C5ED1">
        <w:t xml:space="preserve">. </w:t>
      </w:r>
      <w:r w:rsidR="006220FC" w:rsidRPr="006C5ED1">
        <w:t>In the event of conflict</w:t>
      </w:r>
      <w:r w:rsidR="00A27DE9" w:rsidRPr="006C5ED1">
        <w:t>, the following order of precedence shall apply:</w:t>
      </w:r>
    </w:p>
    <w:p w:rsidR="00A27DE9" w:rsidRPr="006C5ED1" w:rsidRDefault="00A27DE9" w:rsidP="00A27DE9">
      <w:pPr>
        <w:pStyle w:val="List"/>
        <w:numPr>
          <w:ilvl w:val="0"/>
          <w:numId w:val="46"/>
        </w:numPr>
      </w:pPr>
      <w:r w:rsidRPr="006C5ED1">
        <w:t>The Contract</w:t>
      </w:r>
      <w:r w:rsidR="006C5ED1" w:rsidRPr="006C5ED1">
        <w:t xml:space="preserve">, including </w:t>
      </w:r>
      <w:r w:rsidR="006C5ED1" w:rsidRPr="006C5ED1">
        <w:rPr>
          <w:u w:val="single"/>
        </w:rPr>
        <w:t xml:space="preserve">Exhibit </w:t>
      </w:r>
      <w:r w:rsidR="000E60D9">
        <w:rPr>
          <w:u w:val="single"/>
        </w:rPr>
        <w:t>A</w:t>
      </w:r>
    </w:p>
    <w:p w:rsidR="00962783" w:rsidRDefault="00F33D46" w:rsidP="002B20A8">
      <w:pPr>
        <w:pStyle w:val="List"/>
        <w:numPr>
          <w:ilvl w:val="0"/>
          <w:numId w:val="46"/>
        </w:numPr>
      </w:pPr>
      <w:r w:rsidRPr="00067ABA">
        <w:lastRenderedPageBreak/>
        <w:t xml:space="preserve">Statement of Work </w:t>
      </w:r>
      <w:r w:rsidR="000E60D9" w:rsidRPr="00067ABA">
        <w:rPr>
          <w:highlight w:val="cyan"/>
        </w:rPr>
        <w:t>C</w:t>
      </w:r>
      <w:r w:rsidR="00962783" w:rsidRPr="00067ABA">
        <w:rPr>
          <w:highlight w:val="cyan"/>
        </w:rPr>
        <w:t>-X</w:t>
      </w:r>
      <w:r w:rsidR="002B20A8">
        <w:t>, as amended by this and previous Change Orders, with the more current Change Orders superseding older Change Orders.</w:t>
      </w:r>
    </w:p>
    <w:p w:rsidR="00B1470A" w:rsidRDefault="00B1470A" w:rsidP="00625097"/>
    <w:p w:rsidR="0097181F" w:rsidRDefault="0097181F" w:rsidP="00EA6153">
      <w:pPr>
        <w:pStyle w:val="BodyText"/>
        <w:ind w:left="0"/>
      </w:pPr>
      <w:r>
        <w:t xml:space="preserve">The foregoing is the complete and final expression of the agreement between the parties to modify the </w:t>
      </w:r>
      <w:r w:rsidR="005158D5">
        <w:t>SOW</w:t>
      </w:r>
      <w:r>
        <w:t xml:space="preserve"> and cannot </w:t>
      </w:r>
      <w:r w:rsidR="005158D5">
        <w:t>be modified, except by a writing</w:t>
      </w:r>
      <w:r>
        <w:t xml:space="preserve"> signed by duly authorized representatives of both parties hereto.</w:t>
      </w:r>
    </w:p>
    <w:p w:rsidR="0097181F" w:rsidRDefault="0097181F" w:rsidP="00EA6153">
      <w:pPr>
        <w:pStyle w:val="BodyText"/>
        <w:ind w:left="0"/>
      </w:pPr>
      <w:r>
        <w:t xml:space="preserve">ALL OTHER TERMS AND CONDITIONS OF THE </w:t>
      </w:r>
      <w:r w:rsidR="0067131B">
        <w:t>REFERENCED SOW</w:t>
      </w:r>
      <w:r>
        <w:t xml:space="preserve"> REMAIN UNCHANGED.</w:t>
      </w:r>
    </w:p>
    <w:p w:rsidR="0097181F" w:rsidRDefault="0097181F" w:rsidP="00625097"/>
    <w:p w:rsidR="0097181F" w:rsidRDefault="0097181F" w:rsidP="00625097"/>
    <w:p w:rsidR="00B1470A" w:rsidRDefault="00B1470A" w:rsidP="00372744">
      <w:r>
        <w:t xml:space="preserve">By signing below, </w:t>
      </w:r>
      <w:r w:rsidR="005158D5">
        <w:t>the authorized</w:t>
      </w:r>
      <w:r>
        <w:t xml:space="preserve"> parties agree to the terms of this </w:t>
      </w:r>
      <w:r w:rsidR="00121F75">
        <w:t>Change Order No.</w:t>
      </w:r>
      <w:r w:rsidR="00367A72" w:rsidRPr="00367A72">
        <w:rPr>
          <w:highlight w:val="cyan"/>
        </w:rPr>
        <w:t>XXX</w:t>
      </w:r>
      <w:r w:rsidR="000E60D9">
        <w:t xml:space="preserve"> to SOW C-</w:t>
      </w:r>
      <w:r w:rsidR="000E60D9" w:rsidRPr="00067ABA">
        <w:rPr>
          <w:highlight w:val="cyan"/>
        </w:rPr>
        <w:t>X</w:t>
      </w:r>
      <w:r w:rsidR="00121F75">
        <w:t>, effective (</w:t>
      </w:r>
      <w:r w:rsidR="00121F75" w:rsidRPr="001349AA">
        <w:rPr>
          <w:highlight w:val="cyan"/>
        </w:rPr>
        <w:t>INSERT EFFECTIVE DATE)</w:t>
      </w:r>
      <w:r>
        <w:t>.</w:t>
      </w:r>
    </w:p>
    <w:p w:rsidR="00B1470A" w:rsidRDefault="00D14BDE" w:rsidP="00B1470A">
      <w:pPr>
        <w:pStyle w:val="BlockText"/>
      </w:pPr>
      <w:r>
        <w:t>Supplier</w:t>
      </w:r>
      <w:r>
        <w:tab/>
        <w:t>Authorized User</w:t>
      </w:r>
      <w:r w:rsidR="00B1470A">
        <w:t xml:space="preserve"> </w:t>
      </w:r>
    </w:p>
    <w:p w:rsidR="00B1470A" w:rsidRDefault="00B1470A" w:rsidP="00B1470A">
      <w:pPr>
        <w:pStyle w:val="BlockText"/>
      </w:pPr>
      <w:r>
        <w:t>By: ________________________________</w:t>
      </w:r>
      <w:r>
        <w:tab/>
        <w:t>By: __________________________________</w:t>
      </w:r>
    </w:p>
    <w:p w:rsidR="00B1470A" w:rsidRDefault="00B1470A" w:rsidP="00B1470A">
      <w:pPr>
        <w:pStyle w:val="BlockText"/>
      </w:pPr>
      <w:r>
        <w:tab/>
        <w:t>(Signature)</w:t>
      </w:r>
      <w:r>
        <w:tab/>
      </w:r>
      <w:r>
        <w:tab/>
        <w:t>(Signature)</w:t>
      </w:r>
    </w:p>
    <w:p w:rsidR="00B1470A" w:rsidRDefault="00B1470A" w:rsidP="00B1470A">
      <w:pPr>
        <w:pStyle w:val="BlockText"/>
      </w:pPr>
      <w:r>
        <w:t>Name: _____________________________</w:t>
      </w:r>
      <w:r>
        <w:tab/>
        <w:t>Name: _______________________________</w:t>
      </w:r>
    </w:p>
    <w:p w:rsidR="00B1470A" w:rsidRDefault="00B1470A" w:rsidP="00B1470A">
      <w:pPr>
        <w:pStyle w:val="BlockText"/>
        <w:rPr>
          <w:u w:val="single"/>
        </w:rPr>
      </w:pPr>
      <w:r>
        <w:tab/>
        <w:t>(Print)</w:t>
      </w:r>
      <w:r>
        <w:tab/>
      </w:r>
      <w:r>
        <w:tab/>
        <w:t>(Print)</w:t>
      </w:r>
    </w:p>
    <w:p w:rsidR="00B1470A" w:rsidRDefault="00B1470A" w:rsidP="00B1470A">
      <w:pPr>
        <w:pStyle w:val="BlockText"/>
      </w:pPr>
      <w:r>
        <w:t>Title: ______________________________</w:t>
      </w:r>
      <w:r>
        <w:tab/>
        <w:t>Title: _________________________________</w:t>
      </w:r>
    </w:p>
    <w:p w:rsidR="001758AB" w:rsidRDefault="001758AB" w:rsidP="00B1470A">
      <w:pPr>
        <w:pStyle w:val="BlockText"/>
        <w:rPr>
          <w:u w:val="single"/>
        </w:rPr>
      </w:pPr>
      <w:r>
        <w:tab/>
      </w:r>
      <w:r>
        <w:tab/>
      </w:r>
      <w:r>
        <w:tab/>
        <w:t>Agency Head or Designee</w:t>
      </w:r>
    </w:p>
    <w:p w:rsidR="00B1470A" w:rsidRDefault="00B1470A" w:rsidP="00B1470A">
      <w:pPr>
        <w:pStyle w:val="BlockText"/>
      </w:pPr>
      <w:r>
        <w:t>Date: ______________________________</w:t>
      </w:r>
      <w:r>
        <w:tab/>
        <w:t>Date: _________________________________</w:t>
      </w:r>
    </w:p>
    <w:p w:rsidR="00B1470A" w:rsidRDefault="00B1470A" w:rsidP="00B1470A">
      <w:pPr>
        <w:tabs>
          <w:tab w:val="left" w:pos="4320"/>
          <w:tab w:val="left" w:pos="5310"/>
          <w:tab w:val="left" w:pos="9270"/>
        </w:tabs>
        <w:spacing w:line="360" w:lineRule="auto"/>
        <w:ind w:hanging="360"/>
        <w:jc w:val="both"/>
        <w:rPr>
          <w:u w:val="single"/>
        </w:rPr>
      </w:pPr>
    </w:p>
    <w:p w:rsidR="00B1470A" w:rsidRDefault="00B1470A" w:rsidP="00B1470A"/>
    <w:p w:rsidR="00B1470A" w:rsidRPr="000C1D7A" w:rsidRDefault="00B1470A" w:rsidP="00B1470A">
      <w:pPr>
        <w:tabs>
          <w:tab w:val="left" w:pos="4320"/>
          <w:tab w:val="left" w:pos="5040"/>
          <w:tab w:val="left" w:pos="9270"/>
        </w:tabs>
        <w:spacing w:line="360" w:lineRule="auto"/>
        <w:jc w:val="both"/>
      </w:pPr>
    </w:p>
    <w:p w:rsidR="00C04FB8" w:rsidRDefault="00C04FB8"/>
    <w:sectPr w:rsidR="00C04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A8" w:rsidRDefault="00C946A8">
      <w:r>
        <w:separator/>
      </w:r>
    </w:p>
  </w:endnote>
  <w:endnote w:type="continuationSeparator" w:id="0">
    <w:p w:rsidR="00C946A8" w:rsidRDefault="00C9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911 XCm BT">
    <w:altName w:val="Haettenschweiler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B" w:rsidRDefault="000070EB" w:rsidP="00007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04" w:rsidRDefault="00067ABA" w:rsidP="000070E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Upper  \* MERGEFORMAT </w:instrText>
    </w:r>
    <w:r>
      <w:rPr>
        <w:noProof/>
      </w:rPr>
      <w:fldChar w:fldCharType="separate"/>
    </w:r>
    <w:r w:rsidR="000070EB">
      <w:rPr>
        <w:noProof/>
      </w:rPr>
      <w:t>SOW CHANGE ORDER TEMPLATE Q04FY2019</w:t>
    </w:r>
    <w:r>
      <w:rPr>
        <w:noProof/>
      </w:rPr>
      <w:fldChar w:fldCharType="end"/>
    </w:r>
    <w:r w:rsidR="00643563">
      <w:tab/>
    </w:r>
    <w:r w:rsidR="000070EB">
      <w:tab/>
    </w:r>
    <w:r w:rsidR="00107204">
      <w:t xml:space="preserve">Page </w:t>
    </w:r>
    <w:r w:rsidR="00107204">
      <w:rPr>
        <w:rStyle w:val="PageNumber"/>
      </w:rPr>
      <w:fldChar w:fldCharType="begin"/>
    </w:r>
    <w:r w:rsidR="00107204">
      <w:rPr>
        <w:rStyle w:val="PageNumber"/>
      </w:rPr>
      <w:instrText xml:space="preserve"> PAGE </w:instrText>
    </w:r>
    <w:r w:rsidR="00107204">
      <w:rPr>
        <w:rStyle w:val="PageNumber"/>
      </w:rPr>
      <w:fldChar w:fldCharType="separate"/>
    </w:r>
    <w:r w:rsidR="00B7436E">
      <w:rPr>
        <w:rStyle w:val="PageNumber"/>
        <w:noProof/>
      </w:rPr>
      <w:t>2</w:t>
    </w:r>
    <w:r w:rsidR="00107204">
      <w:rPr>
        <w:rStyle w:val="PageNumber"/>
      </w:rPr>
      <w:fldChar w:fldCharType="end"/>
    </w:r>
    <w:r w:rsidR="00107204">
      <w:rPr>
        <w:rStyle w:val="PageNumber"/>
      </w:rPr>
      <w:t xml:space="preserve"> of </w:t>
    </w:r>
    <w:r w:rsidR="00107204">
      <w:rPr>
        <w:rStyle w:val="PageNumber"/>
      </w:rPr>
      <w:fldChar w:fldCharType="begin"/>
    </w:r>
    <w:r w:rsidR="00107204">
      <w:rPr>
        <w:rStyle w:val="PageNumber"/>
      </w:rPr>
      <w:instrText xml:space="preserve"> NUMPAGES </w:instrText>
    </w:r>
    <w:r w:rsidR="00107204">
      <w:rPr>
        <w:rStyle w:val="PageNumber"/>
      </w:rPr>
      <w:fldChar w:fldCharType="separate"/>
    </w:r>
    <w:r w:rsidR="00B7436E">
      <w:rPr>
        <w:rStyle w:val="PageNumber"/>
        <w:noProof/>
      </w:rPr>
      <w:t>2</w:t>
    </w:r>
    <w:r w:rsidR="0010720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B" w:rsidRDefault="000070EB" w:rsidP="00007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A8" w:rsidRDefault="00C946A8">
      <w:r>
        <w:separator/>
      </w:r>
    </w:p>
  </w:footnote>
  <w:footnote w:type="continuationSeparator" w:id="0">
    <w:p w:rsidR="00C946A8" w:rsidRDefault="00C9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B" w:rsidRDefault="00007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04" w:rsidRDefault="00107204" w:rsidP="00B1470A">
    <w:pPr>
      <w:pStyle w:val="Header"/>
      <w:pBdr>
        <w:bottom w:val="single" w:sz="4" w:space="0" w:color="auto"/>
      </w:pBdr>
      <w:jc w:val="center"/>
    </w:pPr>
    <w:r>
      <w:t xml:space="preserve">Contract No. </w:t>
    </w:r>
    <w:r w:rsidR="003E3DAA">
      <w:t>VA-</w:t>
    </w:r>
    <w:r w:rsidR="002A7B34">
      <w:t>XXXXX-XXXX</w:t>
    </w:r>
    <w:r w:rsidR="003E3DAA">
      <w:t xml:space="preserve">, </w:t>
    </w:r>
    <w:r>
      <w:t xml:space="preserve">Exhibit </w:t>
    </w:r>
    <w:r w:rsidR="00C85E08"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B" w:rsidRDefault="00007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BD01E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5FA391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31EEDB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24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68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40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120" w:hanging="720"/>
      </w:pPr>
      <w:rPr>
        <w:rFonts w:hint="default"/>
      </w:rPr>
    </w:lvl>
  </w:abstractNum>
  <w:abstractNum w:abstractNumId="3" w15:restartNumberingAfterBreak="0">
    <w:nsid w:val="056F1164"/>
    <w:multiLevelType w:val="multilevel"/>
    <w:tmpl w:val="F5F0B2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20" w:hanging="720"/>
      </w:pPr>
      <w:rPr>
        <w:rFonts w:hint="default"/>
      </w:rPr>
    </w:lvl>
  </w:abstractNum>
  <w:abstractNum w:abstractNumId="4" w15:restartNumberingAfterBreak="0">
    <w:nsid w:val="12946779"/>
    <w:multiLevelType w:val="singleLevel"/>
    <w:tmpl w:val="9654AFDE"/>
    <w:lvl w:ilvl="0">
      <w:start w:val="1"/>
      <w:numFmt w:val="lowerRoman"/>
      <w:lvlText w:val="%1)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5" w15:restartNumberingAfterBreak="0">
    <w:nsid w:val="1A887DC6"/>
    <w:multiLevelType w:val="multilevel"/>
    <w:tmpl w:val="05C8151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32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9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46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540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612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6840" w:hanging="720"/>
      </w:pPr>
      <w:rPr>
        <w:rFonts w:hint="default"/>
      </w:rPr>
    </w:lvl>
  </w:abstractNum>
  <w:abstractNum w:abstractNumId="6" w15:restartNumberingAfterBreak="0">
    <w:nsid w:val="1C883792"/>
    <w:multiLevelType w:val="hybridMultilevel"/>
    <w:tmpl w:val="2592BC3C"/>
    <w:lvl w:ilvl="0" w:tplc="DAA0D612">
      <w:start w:val="1"/>
      <w:numFmt w:val="lowerLetter"/>
      <w:pStyle w:val="List2"/>
      <w:lvlText w:val="%1)."/>
      <w:lvlJc w:val="left"/>
      <w:pPr>
        <w:tabs>
          <w:tab w:val="num" w:pos="1800"/>
        </w:tabs>
        <w:ind w:left="144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3F367D0"/>
    <w:multiLevelType w:val="hybridMultilevel"/>
    <w:tmpl w:val="C37ADA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90EBD"/>
    <w:multiLevelType w:val="hybridMultilevel"/>
    <w:tmpl w:val="AD680068"/>
    <w:lvl w:ilvl="0" w:tplc="FFFFFFFF">
      <w:start w:val="1"/>
      <w:numFmt w:val="bullet"/>
      <w:lvlText w:val="√"/>
      <w:lvlJc w:val="left"/>
      <w:pPr>
        <w:tabs>
          <w:tab w:val="num" w:pos="504"/>
        </w:tabs>
        <w:ind w:left="504" w:hanging="504"/>
      </w:pPr>
      <w:rPr>
        <w:rFonts w:ascii="Swiss911 XCm BT" w:hAnsi="Swiss911 XCm BT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25BF"/>
    <w:multiLevelType w:val="hybridMultilevel"/>
    <w:tmpl w:val="90E04EA4"/>
    <w:lvl w:ilvl="0" w:tplc="27C652D8">
      <w:start w:val="1"/>
      <w:numFmt w:val="lowerLetter"/>
      <w:pStyle w:val="ListA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C32433A"/>
    <w:multiLevelType w:val="singleLevel"/>
    <w:tmpl w:val="FDF44832"/>
    <w:lvl w:ilvl="0">
      <w:start w:val="1"/>
      <w:numFmt w:val="lowerRoman"/>
      <w:pStyle w:val="List3"/>
      <w:lvlText w:val="%1)."/>
      <w:lvlJc w:val="left"/>
      <w:pPr>
        <w:tabs>
          <w:tab w:val="num" w:pos="1152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5DEE38EF"/>
    <w:multiLevelType w:val="singleLevel"/>
    <w:tmpl w:val="F2B218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12" w15:restartNumberingAfterBreak="0">
    <w:nsid w:val="5EE83E28"/>
    <w:multiLevelType w:val="singleLevel"/>
    <w:tmpl w:val="9F589952"/>
    <w:lvl w:ilvl="0">
      <w:start w:val="1"/>
      <w:numFmt w:val="lowerRoman"/>
      <w:pStyle w:val="List"/>
      <w:lvlText w:val="%1)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 w15:restartNumberingAfterBreak="0">
    <w:nsid w:val="604D280C"/>
    <w:multiLevelType w:val="singleLevel"/>
    <w:tmpl w:val="F2B218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14" w15:restartNumberingAfterBreak="0">
    <w:nsid w:val="6AF0417E"/>
    <w:multiLevelType w:val="hybridMultilevel"/>
    <w:tmpl w:val="A49678A6"/>
    <w:lvl w:ilvl="0" w:tplc="FFFFFFF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897A68"/>
    <w:multiLevelType w:val="singleLevel"/>
    <w:tmpl w:val="9654AFDE"/>
    <w:lvl w:ilvl="0">
      <w:start w:val="1"/>
      <w:numFmt w:val="lowerRoman"/>
      <w:lvlText w:val="%1)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6" w15:restartNumberingAfterBreak="0">
    <w:nsid w:val="781F2199"/>
    <w:multiLevelType w:val="singleLevel"/>
    <w:tmpl w:val="CFBCFA66"/>
    <w:lvl w:ilvl="0">
      <w:start w:val="1"/>
      <w:numFmt w:val="lowerRoman"/>
      <w:lvlText w:val="%1)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7AF67039"/>
    <w:multiLevelType w:val="singleLevel"/>
    <w:tmpl w:val="E9B8B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13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6"/>
    <w:lvlOverride w:ilvl="0">
      <w:startOverride w:val="2"/>
    </w:lvlOverride>
  </w:num>
  <w:num w:numId="16">
    <w:abstractNumId w:val="12"/>
  </w:num>
  <w:num w:numId="17">
    <w:abstractNumId w:val="11"/>
  </w:num>
  <w:num w:numId="18">
    <w:abstractNumId w:val="16"/>
    <w:lvlOverride w:ilvl="0">
      <w:startOverride w:val="2"/>
    </w:lvlOverride>
  </w:num>
  <w:num w:numId="19">
    <w:abstractNumId w:val="12"/>
    <w:lvlOverride w:ilvl="0">
      <w:startOverride w:val="2"/>
    </w:lvlOverride>
  </w:num>
  <w:num w:numId="20">
    <w:abstractNumId w:val="12"/>
    <w:lvlOverride w:ilvl="0">
      <w:startOverride w:val="2"/>
    </w:lvlOverride>
  </w:num>
  <w:num w:numId="21">
    <w:abstractNumId w:val="12"/>
    <w:lvlOverride w:ilvl="0">
      <w:startOverride w:val="2"/>
    </w:lvlOverride>
  </w:num>
  <w:num w:numId="22">
    <w:abstractNumId w:val="16"/>
    <w:lvlOverride w:ilvl="0">
      <w:startOverride w:val="2"/>
    </w:lvlOverride>
  </w:num>
  <w:num w:numId="23">
    <w:abstractNumId w:val="12"/>
    <w:lvlOverride w:ilvl="0">
      <w:startOverride w:val="2"/>
    </w:lvlOverride>
  </w:num>
  <w:num w:numId="24">
    <w:abstractNumId w:val="4"/>
  </w:num>
  <w:num w:numId="25">
    <w:abstractNumId w:val="12"/>
    <w:lvlOverride w:ilvl="0">
      <w:startOverride w:val="2"/>
    </w:lvlOverride>
  </w:num>
  <w:num w:numId="26">
    <w:abstractNumId w:val="12"/>
    <w:lvlOverride w:ilvl="0">
      <w:startOverride w:val="2"/>
    </w:lvlOverride>
  </w:num>
  <w:num w:numId="27">
    <w:abstractNumId w:val="16"/>
    <w:lvlOverride w:ilvl="0">
      <w:startOverride w:val="2"/>
    </w:lvlOverride>
  </w:num>
  <w:num w:numId="28">
    <w:abstractNumId w:val="12"/>
    <w:lvlOverride w:ilvl="0">
      <w:startOverride w:val="2"/>
    </w:lvlOverride>
  </w:num>
  <w:num w:numId="29">
    <w:abstractNumId w:val="16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3"/>
  </w:num>
  <w:num w:numId="32">
    <w:abstractNumId w:val="1"/>
  </w:num>
  <w:num w:numId="33">
    <w:abstractNumId w:val="2"/>
  </w:num>
  <w:num w:numId="34">
    <w:abstractNumId w:val="5"/>
  </w:num>
  <w:num w:numId="35">
    <w:abstractNumId w:val="12"/>
  </w:num>
  <w:num w:numId="36">
    <w:abstractNumId w:val="6"/>
  </w:num>
  <w:num w:numId="37">
    <w:abstractNumId w:val="0"/>
  </w:num>
  <w:num w:numId="38">
    <w:abstractNumId w:val="14"/>
  </w:num>
  <w:num w:numId="39">
    <w:abstractNumId w:val="8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2"/>
    <w:lvlOverride w:ilvl="0">
      <w:startOverride w:val="2"/>
    </w:lvlOverride>
  </w:num>
  <w:num w:numId="43">
    <w:abstractNumId w:val="12"/>
    <w:lvlOverride w:ilvl="0">
      <w:startOverride w:val="1"/>
    </w:lvlOverride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A"/>
    <w:rsid w:val="00005755"/>
    <w:rsid w:val="000070EB"/>
    <w:rsid w:val="000075EA"/>
    <w:rsid w:val="00020DE0"/>
    <w:rsid w:val="00047540"/>
    <w:rsid w:val="000625F4"/>
    <w:rsid w:val="00062DAA"/>
    <w:rsid w:val="00067ABA"/>
    <w:rsid w:val="0007675E"/>
    <w:rsid w:val="000D0657"/>
    <w:rsid w:val="000E2988"/>
    <w:rsid w:val="000E60D9"/>
    <w:rsid w:val="001006FA"/>
    <w:rsid w:val="00100C05"/>
    <w:rsid w:val="001022AC"/>
    <w:rsid w:val="00104A79"/>
    <w:rsid w:val="00107204"/>
    <w:rsid w:val="001112A1"/>
    <w:rsid w:val="001159D4"/>
    <w:rsid w:val="0011633A"/>
    <w:rsid w:val="00116BFB"/>
    <w:rsid w:val="00121F75"/>
    <w:rsid w:val="001309AD"/>
    <w:rsid w:val="001349AA"/>
    <w:rsid w:val="00142450"/>
    <w:rsid w:val="00151081"/>
    <w:rsid w:val="00171B7F"/>
    <w:rsid w:val="001758AB"/>
    <w:rsid w:val="00182926"/>
    <w:rsid w:val="001971EA"/>
    <w:rsid w:val="00197337"/>
    <w:rsid w:val="001B000F"/>
    <w:rsid w:val="001C7141"/>
    <w:rsid w:val="001D7AE5"/>
    <w:rsid w:val="001F6A58"/>
    <w:rsid w:val="001F757F"/>
    <w:rsid w:val="00200696"/>
    <w:rsid w:val="00234C8F"/>
    <w:rsid w:val="00247106"/>
    <w:rsid w:val="00247538"/>
    <w:rsid w:val="0025383F"/>
    <w:rsid w:val="00267EE7"/>
    <w:rsid w:val="00271A2F"/>
    <w:rsid w:val="00271A64"/>
    <w:rsid w:val="002929E7"/>
    <w:rsid w:val="00293D62"/>
    <w:rsid w:val="0029622F"/>
    <w:rsid w:val="002A7007"/>
    <w:rsid w:val="002A7B34"/>
    <w:rsid w:val="002B20A8"/>
    <w:rsid w:val="002B35CE"/>
    <w:rsid w:val="002B6B34"/>
    <w:rsid w:val="002D2B5B"/>
    <w:rsid w:val="002E40B2"/>
    <w:rsid w:val="002F251B"/>
    <w:rsid w:val="002F688B"/>
    <w:rsid w:val="00301D50"/>
    <w:rsid w:val="00307295"/>
    <w:rsid w:val="003077AA"/>
    <w:rsid w:val="00307BC9"/>
    <w:rsid w:val="00311054"/>
    <w:rsid w:val="00312181"/>
    <w:rsid w:val="003233DF"/>
    <w:rsid w:val="00334BE9"/>
    <w:rsid w:val="00356712"/>
    <w:rsid w:val="00363E97"/>
    <w:rsid w:val="00367A72"/>
    <w:rsid w:val="00367FD3"/>
    <w:rsid w:val="00372744"/>
    <w:rsid w:val="0037633D"/>
    <w:rsid w:val="00380799"/>
    <w:rsid w:val="00385C7C"/>
    <w:rsid w:val="00386E1E"/>
    <w:rsid w:val="00392EB2"/>
    <w:rsid w:val="00394BCE"/>
    <w:rsid w:val="003A4085"/>
    <w:rsid w:val="003B09F9"/>
    <w:rsid w:val="003C320D"/>
    <w:rsid w:val="003D34EF"/>
    <w:rsid w:val="003E3DAA"/>
    <w:rsid w:val="00400E0C"/>
    <w:rsid w:val="00405D90"/>
    <w:rsid w:val="004118C7"/>
    <w:rsid w:val="0041319F"/>
    <w:rsid w:val="00447C01"/>
    <w:rsid w:val="004645E0"/>
    <w:rsid w:val="00470C03"/>
    <w:rsid w:val="004717B5"/>
    <w:rsid w:val="00490DB3"/>
    <w:rsid w:val="004B1034"/>
    <w:rsid w:val="004B1A44"/>
    <w:rsid w:val="004B5708"/>
    <w:rsid w:val="004C4CE5"/>
    <w:rsid w:val="004C642F"/>
    <w:rsid w:val="004D3F21"/>
    <w:rsid w:val="004E28A0"/>
    <w:rsid w:val="00501DBB"/>
    <w:rsid w:val="00502CFD"/>
    <w:rsid w:val="00505867"/>
    <w:rsid w:val="00511BF1"/>
    <w:rsid w:val="005158D5"/>
    <w:rsid w:val="00517BBC"/>
    <w:rsid w:val="005226BA"/>
    <w:rsid w:val="00541811"/>
    <w:rsid w:val="005444F5"/>
    <w:rsid w:val="005568F0"/>
    <w:rsid w:val="005676B6"/>
    <w:rsid w:val="00571495"/>
    <w:rsid w:val="0058201D"/>
    <w:rsid w:val="005A775B"/>
    <w:rsid w:val="005B6C20"/>
    <w:rsid w:val="005B6F81"/>
    <w:rsid w:val="005C62FD"/>
    <w:rsid w:val="005E3FF5"/>
    <w:rsid w:val="00607080"/>
    <w:rsid w:val="00621EBA"/>
    <w:rsid w:val="006220FC"/>
    <w:rsid w:val="006225A5"/>
    <w:rsid w:val="00625097"/>
    <w:rsid w:val="00625F4E"/>
    <w:rsid w:val="00635040"/>
    <w:rsid w:val="00642DE7"/>
    <w:rsid w:val="00643563"/>
    <w:rsid w:val="006436FD"/>
    <w:rsid w:val="00644B9B"/>
    <w:rsid w:val="0064518A"/>
    <w:rsid w:val="00661CB7"/>
    <w:rsid w:val="00664F63"/>
    <w:rsid w:val="0067131B"/>
    <w:rsid w:val="00682DF1"/>
    <w:rsid w:val="00687168"/>
    <w:rsid w:val="00693ACF"/>
    <w:rsid w:val="00694B70"/>
    <w:rsid w:val="006A3ABE"/>
    <w:rsid w:val="006B4A32"/>
    <w:rsid w:val="006C57FB"/>
    <w:rsid w:val="006C5ED1"/>
    <w:rsid w:val="006C6290"/>
    <w:rsid w:val="006D53FD"/>
    <w:rsid w:val="006D6FA1"/>
    <w:rsid w:val="00704288"/>
    <w:rsid w:val="0071336A"/>
    <w:rsid w:val="00722FD9"/>
    <w:rsid w:val="0073112B"/>
    <w:rsid w:val="00732C74"/>
    <w:rsid w:val="00745EB4"/>
    <w:rsid w:val="0075065C"/>
    <w:rsid w:val="0075300E"/>
    <w:rsid w:val="007605A0"/>
    <w:rsid w:val="007868DC"/>
    <w:rsid w:val="0079307D"/>
    <w:rsid w:val="007A6745"/>
    <w:rsid w:val="007C4606"/>
    <w:rsid w:val="007C5FCE"/>
    <w:rsid w:val="007D441A"/>
    <w:rsid w:val="007E4F00"/>
    <w:rsid w:val="007F3327"/>
    <w:rsid w:val="008105DA"/>
    <w:rsid w:val="008113C2"/>
    <w:rsid w:val="00811A3D"/>
    <w:rsid w:val="00826B28"/>
    <w:rsid w:val="00826EFC"/>
    <w:rsid w:val="00846F78"/>
    <w:rsid w:val="00861C5A"/>
    <w:rsid w:val="008726DF"/>
    <w:rsid w:val="008854CF"/>
    <w:rsid w:val="00890651"/>
    <w:rsid w:val="008975E9"/>
    <w:rsid w:val="008B0BB1"/>
    <w:rsid w:val="008C3529"/>
    <w:rsid w:val="008C44A0"/>
    <w:rsid w:val="00902EF7"/>
    <w:rsid w:val="0091067C"/>
    <w:rsid w:val="00912F00"/>
    <w:rsid w:val="00927CC5"/>
    <w:rsid w:val="00962783"/>
    <w:rsid w:val="00971226"/>
    <w:rsid w:val="0097181F"/>
    <w:rsid w:val="009918DC"/>
    <w:rsid w:val="009B420D"/>
    <w:rsid w:val="009B557A"/>
    <w:rsid w:val="009B6A25"/>
    <w:rsid w:val="009B7DEF"/>
    <w:rsid w:val="009E122A"/>
    <w:rsid w:val="009E29FA"/>
    <w:rsid w:val="009E2F8E"/>
    <w:rsid w:val="009E54CE"/>
    <w:rsid w:val="009E6640"/>
    <w:rsid w:val="00A03DE4"/>
    <w:rsid w:val="00A074DB"/>
    <w:rsid w:val="00A22248"/>
    <w:rsid w:val="00A27DE9"/>
    <w:rsid w:val="00A370AB"/>
    <w:rsid w:val="00A44096"/>
    <w:rsid w:val="00A57CED"/>
    <w:rsid w:val="00A6511B"/>
    <w:rsid w:val="00A66414"/>
    <w:rsid w:val="00A67315"/>
    <w:rsid w:val="00A67A11"/>
    <w:rsid w:val="00A93725"/>
    <w:rsid w:val="00A97260"/>
    <w:rsid w:val="00AA3F85"/>
    <w:rsid w:val="00AC1899"/>
    <w:rsid w:val="00AC2001"/>
    <w:rsid w:val="00AD06E5"/>
    <w:rsid w:val="00AF67AE"/>
    <w:rsid w:val="00B11EF7"/>
    <w:rsid w:val="00B1470A"/>
    <w:rsid w:val="00B2702D"/>
    <w:rsid w:val="00B31923"/>
    <w:rsid w:val="00B47FC5"/>
    <w:rsid w:val="00B50C22"/>
    <w:rsid w:val="00B551AE"/>
    <w:rsid w:val="00B5782C"/>
    <w:rsid w:val="00B63FBB"/>
    <w:rsid w:val="00B7436E"/>
    <w:rsid w:val="00B956DA"/>
    <w:rsid w:val="00BB2C14"/>
    <w:rsid w:val="00BC7BC7"/>
    <w:rsid w:val="00BE02B8"/>
    <w:rsid w:val="00BF0041"/>
    <w:rsid w:val="00BF2763"/>
    <w:rsid w:val="00C04FB8"/>
    <w:rsid w:val="00C14E45"/>
    <w:rsid w:val="00C15DA2"/>
    <w:rsid w:val="00C25A97"/>
    <w:rsid w:val="00C3585F"/>
    <w:rsid w:val="00C60F26"/>
    <w:rsid w:val="00C76C7F"/>
    <w:rsid w:val="00C84CE5"/>
    <w:rsid w:val="00C85E08"/>
    <w:rsid w:val="00C90D23"/>
    <w:rsid w:val="00C92BF6"/>
    <w:rsid w:val="00C946A8"/>
    <w:rsid w:val="00C958FC"/>
    <w:rsid w:val="00CA5BAD"/>
    <w:rsid w:val="00CC436E"/>
    <w:rsid w:val="00CD5FE7"/>
    <w:rsid w:val="00CE5585"/>
    <w:rsid w:val="00CE70FA"/>
    <w:rsid w:val="00CF0D17"/>
    <w:rsid w:val="00CF15E0"/>
    <w:rsid w:val="00D14BDE"/>
    <w:rsid w:val="00D15387"/>
    <w:rsid w:val="00D176D8"/>
    <w:rsid w:val="00D242D7"/>
    <w:rsid w:val="00D464C6"/>
    <w:rsid w:val="00D63139"/>
    <w:rsid w:val="00DA0FB1"/>
    <w:rsid w:val="00DD1EAA"/>
    <w:rsid w:val="00DD4B72"/>
    <w:rsid w:val="00DF353C"/>
    <w:rsid w:val="00E22FF5"/>
    <w:rsid w:val="00E408FA"/>
    <w:rsid w:val="00E47B09"/>
    <w:rsid w:val="00E501BF"/>
    <w:rsid w:val="00E65DC1"/>
    <w:rsid w:val="00E92046"/>
    <w:rsid w:val="00EA381F"/>
    <w:rsid w:val="00EA6153"/>
    <w:rsid w:val="00EB02B5"/>
    <w:rsid w:val="00EB511A"/>
    <w:rsid w:val="00EB5AA8"/>
    <w:rsid w:val="00EC1806"/>
    <w:rsid w:val="00EC68A1"/>
    <w:rsid w:val="00ED7B8C"/>
    <w:rsid w:val="00EF1CC6"/>
    <w:rsid w:val="00EF3AA2"/>
    <w:rsid w:val="00F07107"/>
    <w:rsid w:val="00F07BB2"/>
    <w:rsid w:val="00F14052"/>
    <w:rsid w:val="00F17763"/>
    <w:rsid w:val="00F2253B"/>
    <w:rsid w:val="00F2736C"/>
    <w:rsid w:val="00F33D46"/>
    <w:rsid w:val="00F60EFE"/>
    <w:rsid w:val="00F614D8"/>
    <w:rsid w:val="00F8502A"/>
    <w:rsid w:val="00F920F1"/>
    <w:rsid w:val="00F96C11"/>
    <w:rsid w:val="00FC2F81"/>
    <w:rsid w:val="00FD4153"/>
    <w:rsid w:val="00FD4251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29577-928F-4AE8-9387-A531903A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32"/>
    <w:pPr>
      <w:numPr>
        <w:ilvl w:val="12"/>
      </w:numPr>
      <w:tabs>
        <w:tab w:val="left" w:pos="360"/>
      </w:tabs>
      <w:spacing w:after="60"/>
    </w:pPr>
    <w:rPr>
      <w:rFonts w:ascii="Arial" w:hAnsi="Arial"/>
      <w:color w:val="000000"/>
    </w:rPr>
  </w:style>
  <w:style w:type="paragraph" w:styleId="Heading1">
    <w:name w:val="heading 1"/>
    <w:basedOn w:val="Normal"/>
    <w:next w:val="BodyText"/>
    <w:autoRedefine/>
    <w:qFormat/>
    <w:rsid w:val="006B4A32"/>
    <w:pPr>
      <w:keepNext/>
      <w:numPr>
        <w:ilvl w:val="0"/>
        <w:numId w:val="31"/>
      </w:numPr>
      <w:spacing w:before="240" w:after="0"/>
      <w:outlineLvl w:val="0"/>
    </w:pPr>
    <w:rPr>
      <w:b/>
      <w:caps/>
    </w:rPr>
  </w:style>
  <w:style w:type="paragraph" w:styleId="Heading2">
    <w:name w:val="heading 2"/>
    <w:basedOn w:val="Normal"/>
    <w:next w:val="BodyTextIndent"/>
    <w:autoRedefine/>
    <w:qFormat/>
    <w:rsid w:val="006B4A32"/>
    <w:pPr>
      <w:keepNext/>
      <w:numPr>
        <w:ilvl w:val="1"/>
        <w:numId w:val="34"/>
      </w:numPr>
      <w:tabs>
        <w:tab w:val="clear" w:pos="360"/>
      </w:tabs>
      <w:spacing w:before="120" w:after="0"/>
      <w:outlineLvl w:val="1"/>
    </w:pPr>
    <w:rPr>
      <w:b/>
    </w:rPr>
  </w:style>
  <w:style w:type="paragraph" w:styleId="Heading3">
    <w:name w:val="heading 3"/>
    <w:basedOn w:val="Normal"/>
    <w:next w:val="BodyTextIndent2"/>
    <w:autoRedefine/>
    <w:qFormat/>
    <w:rsid w:val="006B4A32"/>
    <w:pPr>
      <w:keepNext/>
      <w:widowControl w:val="0"/>
      <w:numPr>
        <w:ilvl w:val="2"/>
        <w:numId w:val="34"/>
      </w:numPr>
      <w:tabs>
        <w:tab w:val="clear" w:pos="360"/>
      </w:tabs>
      <w:spacing w:before="60" w:after="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6B4A32"/>
    <w:pPr>
      <w:keepNext/>
      <w:widowControl w:val="0"/>
      <w:numPr>
        <w:ilvl w:val="3"/>
        <w:numId w:val="33"/>
      </w:numPr>
      <w:spacing w:before="60" w:after="0"/>
      <w:outlineLvl w:val="3"/>
    </w:pPr>
  </w:style>
  <w:style w:type="paragraph" w:styleId="Heading5">
    <w:name w:val="heading 5"/>
    <w:basedOn w:val="Normal"/>
    <w:next w:val="Normal"/>
    <w:qFormat/>
    <w:rsid w:val="006B4A32"/>
    <w:pPr>
      <w:widowControl w:val="0"/>
      <w:numPr>
        <w:ilvl w:val="4"/>
        <w:numId w:val="33"/>
      </w:num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B4A32"/>
    <w:pPr>
      <w:widowControl w:val="0"/>
      <w:numPr>
        <w:ilvl w:val="5"/>
        <w:numId w:val="33"/>
      </w:numPr>
      <w:spacing w:before="24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6B4A32"/>
    <w:pPr>
      <w:widowControl w:val="0"/>
      <w:numPr>
        <w:ilvl w:val="6"/>
        <w:numId w:val="33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rsid w:val="006B4A32"/>
    <w:pPr>
      <w:widowControl w:val="0"/>
      <w:numPr>
        <w:ilvl w:val="7"/>
        <w:numId w:val="33"/>
      </w:numPr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B4A32"/>
    <w:pPr>
      <w:widowControl w:val="0"/>
      <w:numPr>
        <w:ilvl w:val="8"/>
        <w:numId w:val="33"/>
      </w:numPr>
      <w:spacing w:before="24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">
    <w:name w:val="List A"/>
    <w:basedOn w:val="BodyTextIndent"/>
    <w:autoRedefine/>
    <w:rsid w:val="00FC2F81"/>
    <w:pPr>
      <w:numPr>
        <w:numId w:val="1"/>
      </w:numPr>
    </w:pPr>
  </w:style>
  <w:style w:type="paragraph" w:styleId="BodyTextIndent">
    <w:name w:val="Body Text Indent"/>
    <w:basedOn w:val="Normal"/>
    <w:autoRedefine/>
    <w:rsid w:val="006B4A32"/>
    <w:pPr>
      <w:numPr>
        <w:ilvl w:val="0"/>
      </w:numPr>
      <w:tabs>
        <w:tab w:val="clear" w:pos="360"/>
        <w:tab w:val="left" w:pos="720"/>
      </w:tabs>
      <w:spacing w:after="120"/>
      <w:ind w:left="720"/>
    </w:pPr>
  </w:style>
  <w:style w:type="paragraph" w:customStyle="1" w:styleId="ListforBTI4">
    <w:name w:val="List for BTI4"/>
    <w:basedOn w:val="List3"/>
    <w:autoRedefine/>
    <w:rsid w:val="00CD5FE7"/>
    <w:pPr>
      <w:tabs>
        <w:tab w:val="left" w:pos="1080"/>
      </w:tabs>
      <w:ind w:left="0" w:firstLine="0"/>
    </w:pPr>
  </w:style>
  <w:style w:type="paragraph" w:styleId="List3">
    <w:name w:val="List 3"/>
    <w:basedOn w:val="Normal"/>
    <w:autoRedefine/>
    <w:rsid w:val="006B4A32"/>
    <w:pPr>
      <w:numPr>
        <w:ilvl w:val="0"/>
        <w:numId w:val="2"/>
      </w:numPr>
      <w:spacing w:before="60"/>
    </w:pPr>
  </w:style>
  <w:style w:type="paragraph" w:styleId="Header">
    <w:name w:val="header"/>
    <w:aliases w:val="h,Header/Footer,header odd"/>
    <w:basedOn w:val="Normal"/>
    <w:autoRedefine/>
    <w:rsid w:val="006B4A32"/>
    <w:pPr>
      <w:tabs>
        <w:tab w:val="center" w:pos="4680"/>
        <w:tab w:val="right" w:pos="9360"/>
      </w:tabs>
    </w:pPr>
    <w:rPr>
      <w:sz w:val="16"/>
    </w:rPr>
  </w:style>
  <w:style w:type="paragraph" w:styleId="Footer">
    <w:name w:val="footer"/>
    <w:aliases w:val="footer odd"/>
    <w:basedOn w:val="Normal"/>
    <w:autoRedefine/>
    <w:rsid w:val="000070EB"/>
    <w:pPr>
      <w:pBdr>
        <w:top w:val="single" w:sz="4" w:space="1" w:color="auto"/>
      </w:pBdr>
      <w:tabs>
        <w:tab w:val="clear" w:pos="360"/>
        <w:tab w:val="left" w:pos="0"/>
        <w:tab w:val="center" w:pos="4680"/>
        <w:tab w:val="right" w:pos="9360"/>
      </w:tabs>
      <w:spacing w:after="0"/>
    </w:pPr>
    <w:rPr>
      <w:sz w:val="16"/>
    </w:rPr>
  </w:style>
  <w:style w:type="character" w:styleId="PageNumber">
    <w:name w:val="page number"/>
    <w:basedOn w:val="DefaultParagraphFont"/>
    <w:rsid w:val="006B4A32"/>
  </w:style>
  <w:style w:type="paragraph" w:styleId="TOC1">
    <w:name w:val="toc 1"/>
    <w:basedOn w:val="Normal"/>
    <w:next w:val="Normal"/>
    <w:autoRedefine/>
    <w:semiHidden/>
    <w:rsid w:val="006B4A32"/>
    <w:pPr>
      <w:tabs>
        <w:tab w:val="right" w:pos="9360"/>
      </w:tabs>
      <w:spacing w:after="0"/>
      <w:ind w:left="720" w:hanging="360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rsid w:val="006B4A32"/>
    <w:pPr>
      <w:tabs>
        <w:tab w:val="left" w:pos="1080"/>
        <w:tab w:val="right" w:pos="9360"/>
      </w:tabs>
      <w:spacing w:after="0"/>
      <w:ind w:left="72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6B4A32"/>
    <w:pPr>
      <w:tabs>
        <w:tab w:val="clear" w:pos="360"/>
        <w:tab w:val="left" w:pos="1440"/>
        <w:tab w:val="right" w:pos="9360"/>
      </w:tabs>
      <w:ind w:left="1080"/>
    </w:pPr>
  </w:style>
  <w:style w:type="paragraph" w:styleId="TOC4">
    <w:name w:val="toc 4"/>
    <w:basedOn w:val="Normal"/>
    <w:next w:val="Normal"/>
    <w:semiHidden/>
    <w:rsid w:val="006B4A32"/>
    <w:pPr>
      <w:ind w:left="400"/>
    </w:pPr>
    <w:rPr>
      <w:rFonts w:ascii="Times New Roman" w:hAnsi="Times New Roman"/>
    </w:rPr>
  </w:style>
  <w:style w:type="paragraph" w:styleId="TOC5">
    <w:name w:val="toc 5"/>
    <w:basedOn w:val="Normal"/>
    <w:next w:val="Normal"/>
    <w:semiHidden/>
    <w:rsid w:val="006B4A32"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semiHidden/>
    <w:rsid w:val="006B4A32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semiHidden/>
    <w:rsid w:val="006B4A32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rsid w:val="006B4A32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rsid w:val="006B4A32"/>
    <w:pPr>
      <w:ind w:left="1400"/>
    </w:pPr>
    <w:rPr>
      <w:rFonts w:ascii="Times New Roman" w:hAnsi="Times New Roman"/>
    </w:rPr>
  </w:style>
  <w:style w:type="paragraph" w:styleId="List">
    <w:name w:val="List"/>
    <w:basedOn w:val="Normal"/>
    <w:autoRedefine/>
    <w:rsid w:val="006B4A32"/>
    <w:pPr>
      <w:numPr>
        <w:ilvl w:val="0"/>
        <w:numId w:val="16"/>
      </w:numPr>
      <w:tabs>
        <w:tab w:val="clear" w:pos="360"/>
        <w:tab w:val="left" w:pos="1080"/>
      </w:tabs>
      <w:spacing w:before="60"/>
    </w:pPr>
  </w:style>
  <w:style w:type="paragraph" w:styleId="BodyTextIndent2">
    <w:name w:val="Body Text Indent 2"/>
    <w:basedOn w:val="Normal"/>
    <w:autoRedefine/>
    <w:rsid w:val="006B4A32"/>
    <w:pPr>
      <w:tabs>
        <w:tab w:val="clear" w:pos="360"/>
        <w:tab w:val="left" w:pos="1080"/>
      </w:tabs>
      <w:spacing w:before="60"/>
      <w:ind w:left="1080"/>
    </w:pPr>
  </w:style>
  <w:style w:type="paragraph" w:styleId="BlockText">
    <w:name w:val="Block Text"/>
    <w:basedOn w:val="Normal"/>
    <w:autoRedefine/>
    <w:rsid w:val="006B4A32"/>
    <w:pPr>
      <w:tabs>
        <w:tab w:val="left" w:pos="5040"/>
        <w:tab w:val="left" w:pos="5400"/>
      </w:tabs>
      <w:spacing w:before="120" w:after="120"/>
      <w:ind w:right="90"/>
    </w:pPr>
  </w:style>
  <w:style w:type="paragraph" w:styleId="BodyText">
    <w:name w:val="Body Text"/>
    <w:basedOn w:val="Normal"/>
    <w:link w:val="BodyTextChar"/>
    <w:autoRedefine/>
    <w:rsid w:val="006B4A32"/>
    <w:pPr>
      <w:spacing w:after="120"/>
      <w:ind w:left="360"/>
    </w:pPr>
  </w:style>
  <w:style w:type="paragraph" w:styleId="Title">
    <w:name w:val="Title"/>
    <w:basedOn w:val="Normal"/>
    <w:autoRedefine/>
    <w:qFormat/>
    <w:rsid w:val="006B4A32"/>
    <w:pPr>
      <w:tabs>
        <w:tab w:val="clear" w:pos="360"/>
        <w:tab w:val="left" w:pos="5760"/>
        <w:tab w:val="left" w:pos="8640"/>
      </w:tabs>
      <w:spacing w:before="60" w:after="0"/>
      <w:ind w:left="108"/>
      <w:jc w:val="center"/>
    </w:pPr>
    <w:rPr>
      <w:b/>
      <w:caps/>
      <w:sz w:val="24"/>
    </w:rPr>
  </w:style>
  <w:style w:type="paragraph" w:styleId="List2">
    <w:name w:val="List 2"/>
    <w:aliases w:val="text 3"/>
    <w:basedOn w:val="Normal"/>
    <w:autoRedefine/>
    <w:rsid w:val="006B4A32"/>
    <w:pPr>
      <w:numPr>
        <w:ilvl w:val="0"/>
        <w:numId w:val="36"/>
      </w:numPr>
      <w:tabs>
        <w:tab w:val="clear" w:pos="360"/>
        <w:tab w:val="left" w:pos="1440"/>
      </w:tabs>
      <w:spacing w:before="60"/>
    </w:pPr>
  </w:style>
  <w:style w:type="paragraph" w:styleId="List4">
    <w:name w:val="List 4"/>
    <w:basedOn w:val="Normal"/>
    <w:rsid w:val="006B4A32"/>
    <w:pPr>
      <w:spacing w:after="0"/>
      <w:ind w:left="1440" w:hanging="360"/>
      <w:jc w:val="both"/>
    </w:pPr>
  </w:style>
  <w:style w:type="paragraph" w:styleId="ListContinue2">
    <w:name w:val="List Continue 2"/>
    <w:basedOn w:val="Normal"/>
    <w:rsid w:val="006B4A32"/>
    <w:pPr>
      <w:numPr>
        <w:ilvl w:val="0"/>
      </w:numPr>
      <w:spacing w:after="120"/>
      <w:ind w:left="360"/>
      <w:jc w:val="both"/>
    </w:pPr>
  </w:style>
  <w:style w:type="paragraph" w:styleId="BodyText2">
    <w:name w:val="Body Text 2"/>
    <w:basedOn w:val="Normal"/>
    <w:rsid w:val="006B4A32"/>
    <w:pPr>
      <w:ind w:left="360" w:hanging="360"/>
    </w:pPr>
  </w:style>
  <w:style w:type="paragraph" w:styleId="MessageHeader">
    <w:name w:val="Message Header"/>
    <w:basedOn w:val="Normal"/>
    <w:rsid w:val="006B4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both"/>
    </w:pPr>
    <w:rPr>
      <w:sz w:val="24"/>
    </w:rPr>
  </w:style>
  <w:style w:type="paragraph" w:styleId="BodyText3">
    <w:name w:val="Body Text 3"/>
    <w:basedOn w:val="BodyText2"/>
    <w:rsid w:val="006B4A32"/>
  </w:style>
  <w:style w:type="paragraph" w:styleId="BodyTextIndent3">
    <w:name w:val="Body Text Indent 3"/>
    <w:basedOn w:val="Normal"/>
    <w:rsid w:val="006B4A32"/>
    <w:pPr>
      <w:tabs>
        <w:tab w:val="left" w:pos="720"/>
      </w:tabs>
    </w:pPr>
  </w:style>
  <w:style w:type="character" w:styleId="Hyperlink">
    <w:name w:val="Hyperlink"/>
    <w:rsid w:val="006B4A32"/>
    <w:rPr>
      <w:color w:val="0000FF"/>
      <w:u w:val="single"/>
    </w:rPr>
  </w:style>
  <w:style w:type="paragraph" w:styleId="DocumentMap">
    <w:name w:val="Document Map"/>
    <w:basedOn w:val="Normal"/>
    <w:semiHidden/>
    <w:rsid w:val="006B4A32"/>
    <w:pPr>
      <w:shd w:val="clear" w:color="auto" w:fill="000080"/>
    </w:pPr>
    <w:rPr>
      <w:rFonts w:ascii="Tahoma" w:hAnsi="Tahoma"/>
    </w:rPr>
  </w:style>
  <w:style w:type="paragraph" w:customStyle="1" w:styleId="lvl2">
    <w:name w:val="lvl 2"/>
    <w:basedOn w:val="Normal"/>
    <w:next w:val="Normal"/>
    <w:rsid w:val="006B4A32"/>
    <w:pPr>
      <w:numPr>
        <w:ilvl w:val="0"/>
      </w:numPr>
      <w:spacing w:after="0" w:line="360" w:lineRule="atLeast"/>
      <w:ind w:left="1260" w:right="-720" w:hanging="540"/>
      <w:jc w:val="both"/>
    </w:pPr>
    <w:rPr>
      <w:rFonts w:ascii="Times" w:hAnsi="Times"/>
    </w:rPr>
  </w:style>
  <w:style w:type="paragraph" w:styleId="FootnoteText">
    <w:name w:val="footnote text"/>
    <w:basedOn w:val="Normal"/>
    <w:semiHidden/>
    <w:rsid w:val="006B4A32"/>
    <w:pPr>
      <w:numPr>
        <w:ilvl w:val="0"/>
      </w:numPr>
      <w:spacing w:after="0"/>
    </w:pPr>
    <w:rPr>
      <w:rFonts w:ascii="Times New Roman" w:hAnsi="Times New Roman"/>
    </w:rPr>
  </w:style>
  <w:style w:type="character" w:styleId="FootnoteReference">
    <w:name w:val="footnote reference"/>
    <w:semiHidden/>
    <w:rsid w:val="006B4A32"/>
    <w:rPr>
      <w:vertAlign w:val="superscript"/>
    </w:rPr>
  </w:style>
  <w:style w:type="paragraph" w:styleId="Subtitle">
    <w:name w:val="Subtitle"/>
    <w:basedOn w:val="Normal"/>
    <w:qFormat/>
    <w:rsid w:val="006B4A32"/>
    <w:pPr>
      <w:spacing w:before="120" w:after="120"/>
      <w:outlineLvl w:val="1"/>
    </w:pPr>
    <w:rPr>
      <w:color w:val="auto"/>
      <w:sz w:val="24"/>
    </w:rPr>
  </w:style>
  <w:style w:type="paragraph" w:styleId="Closing">
    <w:name w:val="Closing"/>
    <w:basedOn w:val="Normal"/>
    <w:rsid w:val="006B4A32"/>
    <w:pPr>
      <w:ind w:left="4320"/>
    </w:pPr>
    <w:rPr>
      <w:b/>
    </w:rPr>
  </w:style>
  <w:style w:type="paragraph" w:customStyle="1" w:styleId="BodyText4">
    <w:name w:val="Body Text 4"/>
    <w:basedOn w:val="BodyTextIndent"/>
    <w:autoRedefine/>
    <w:rsid w:val="006B4A32"/>
    <w:pPr>
      <w:tabs>
        <w:tab w:val="left" w:pos="5760"/>
      </w:tabs>
      <w:spacing w:before="60"/>
      <w:ind w:left="1440"/>
    </w:pPr>
  </w:style>
  <w:style w:type="paragraph" w:styleId="ListBullet">
    <w:name w:val="List Bullet"/>
    <w:basedOn w:val="Normal"/>
    <w:autoRedefine/>
    <w:rsid w:val="006B4A32"/>
    <w:pPr>
      <w:numPr>
        <w:ilvl w:val="0"/>
        <w:numId w:val="32"/>
      </w:numPr>
      <w:tabs>
        <w:tab w:val="clear" w:pos="360"/>
      </w:tabs>
    </w:pPr>
  </w:style>
  <w:style w:type="paragraph" w:styleId="ListBullet2">
    <w:name w:val="List Bullet 2"/>
    <w:basedOn w:val="Normal"/>
    <w:autoRedefine/>
    <w:rsid w:val="00B1470A"/>
    <w:pPr>
      <w:numPr>
        <w:ilvl w:val="0"/>
        <w:numId w:val="37"/>
      </w:numPr>
    </w:pPr>
  </w:style>
  <w:style w:type="paragraph" w:customStyle="1" w:styleId="Style2">
    <w:name w:val="Style2"/>
    <w:basedOn w:val="List5"/>
    <w:autoRedefine/>
    <w:rsid w:val="00B1470A"/>
    <w:pPr>
      <w:numPr>
        <w:ilvl w:val="0"/>
      </w:numPr>
      <w:tabs>
        <w:tab w:val="num" w:pos="2520"/>
      </w:tabs>
      <w:ind w:left="2520" w:hanging="720"/>
    </w:pPr>
  </w:style>
  <w:style w:type="table" w:styleId="TableGrid">
    <w:name w:val="Table Grid"/>
    <w:basedOn w:val="TableNormal"/>
    <w:rsid w:val="00B1470A"/>
    <w:pPr>
      <w:numPr>
        <w:ilvl w:val="12"/>
      </w:numPr>
      <w:tabs>
        <w:tab w:val="left" w:pos="360"/>
      </w:tabs>
      <w:spacing w:after="60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5">
    <w:name w:val="List 5"/>
    <w:basedOn w:val="Normal"/>
    <w:rsid w:val="00B1470A"/>
    <w:pPr>
      <w:ind w:left="1800" w:hanging="360"/>
    </w:pPr>
  </w:style>
  <w:style w:type="paragraph" w:styleId="BalloonText">
    <w:name w:val="Balloon Text"/>
    <w:basedOn w:val="Normal"/>
    <w:link w:val="BalloonTextChar"/>
    <w:rsid w:val="002A7B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B3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ED7B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B8C"/>
  </w:style>
  <w:style w:type="character" w:customStyle="1" w:styleId="CommentTextChar">
    <w:name w:val="Comment Text Char"/>
    <w:link w:val="CommentText"/>
    <w:rsid w:val="00ED7B8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D7B8C"/>
    <w:rPr>
      <w:b/>
      <w:bCs/>
    </w:rPr>
  </w:style>
  <w:style w:type="character" w:customStyle="1" w:styleId="CommentSubjectChar">
    <w:name w:val="Comment Subject Char"/>
    <w:link w:val="CommentSubject"/>
    <w:rsid w:val="00ED7B8C"/>
    <w:rPr>
      <w:rFonts w:ascii="Arial" w:hAnsi="Arial"/>
      <w:b/>
      <w:bCs/>
      <w:color w:val="000000"/>
    </w:rPr>
  </w:style>
  <w:style w:type="character" w:customStyle="1" w:styleId="BodyTextChar">
    <w:name w:val="Body Text Char"/>
    <w:link w:val="BodyText"/>
    <w:rsid w:val="0097181F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isley\My%20Documents\_Working%20Files\_Template%20Archives\Word%20Templates\contrac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contractA.dot</Template>
  <TotalTime>0</TotalTime>
  <Pages>2</Pages>
  <Words>512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Virginia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Mundy (VITA)</dc:creator>
  <cp:keywords/>
  <cp:lastModifiedBy>Mertens, Jeanne (VITA)</cp:lastModifiedBy>
  <cp:revision>2</cp:revision>
  <dcterms:created xsi:type="dcterms:W3CDTF">2019-06-05T20:20:00Z</dcterms:created>
  <dcterms:modified xsi:type="dcterms:W3CDTF">2019-06-05T20:20:00Z</dcterms:modified>
</cp:coreProperties>
</file>